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3" w:rsidRPr="000C1EDA" w:rsidRDefault="00B12653" w:rsidP="00B12653">
      <w:pPr>
        <w:jc w:val="right"/>
        <w:rPr>
          <w:sz w:val="26"/>
          <w:szCs w:val="26"/>
        </w:rPr>
      </w:pPr>
      <w:bookmarkStart w:id="0" w:name="_GoBack"/>
      <w:bookmarkEnd w:id="0"/>
      <w:r w:rsidRPr="000C1EDA">
        <w:rPr>
          <w:sz w:val="26"/>
          <w:szCs w:val="26"/>
        </w:rPr>
        <w:t xml:space="preserve">         </w:t>
      </w:r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4B0B59">
        <w:t xml:space="preserve"> </w:t>
      </w:r>
      <w:r w:rsidRPr="00105470">
        <w:rPr>
          <w:sz w:val="22"/>
          <w:szCs w:val="22"/>
        </w:rPr>
        <w:t>УТВЕРЖДАЮ:</w:t>
      </w:r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</w:r>
      <w:r w:rsidRPr="00105470">
        <w:rPr>
          <w:sz w:val="22"/>
          <w:szCs w:val="22"/>
        </w:rPr>
        <w:tab/>
        <w:t xml:space="preserve">            Главный врач  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  <w:t xml:space="preserve">             _________________ А.И. </w:t>
      </w:r>
      <w:proofErr w:type="spellStart"/>
      <w:r w:rsidRPr="00105470">
        <w:rPr>
          <w:sz w:val="22"/>
          <w:szCs w:val="22"/>
        </w:rPr>
        <w:t>Былим</w:t>
      </w:r>
      <w:proofErr w:type="spellEnd"/>
    </w:p>
    <w:p w:rsidR="00B12653" w:rsidRPr="00105470" w:rsidRDefault="00B12653" w:rsidP="00B12653">
      <w:pPr>
        <w:jc w:val="right"/>
        <w:rPr>
          <w:sz w:val="22"/>
          <w:szCs w:val="22"/>
        </w:rPr>
      </w:pPr>
      <w:r w:rsidRPr="00105470">
        <w:rPr>
          <w:sz w:val="22"/>
          <w:szCs w:val="22"/>
        </w:rPr>
        <w:tab/>
      </w:r>
      <w:r w:rsidRPr="00105470">
        <w:rPr>
          <w:sz w:val="22"/>
          <w:szCs w:val="22"/>
        </w:rPr>
        <w:tab/>
        <w:t xml:space="preserve">                                    «09» января  2018 года</w:t>
      </w:r>
    </w:p>
    <w:p w:rsidR="00A80608" w:rsidRPr="00105470" w:rsidRDefault="00A80608" w:rsidP="00A806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A80608" w:rsidRPr="00105470" w:rsidRDefault="00A80608" w:rsidP="00A806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ГОСУДАРСТВЕННОГО БЮДЖЕТНОГО УЧРЕЖДЕНИЯ ЗДРАВООХРАНЕНИЯ СТАВРОПОЛЬСКОГО КРАЯ «ГОРОДСКАЯ КЛИНИЧЕСКАЯ БОЛЬНИЦА № 2» ГОРОДА СТАВРОПОЛЯ</w:t>
      </w:r>
    </w:p>
    <w:p w:rsidR="00A80608" w:rsidRPr="00105470" w:rsidRDefault="00A80608" w:rsidP="00A806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A806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105470">
        <w:rPr>
          <w:rFonts w:ascii="Times New Roman" w:hAnsi="Times New Roman" w:cs="Times New Roman"/>
          <w:b/>
          <w:sz w:val="22"/>
          <w:szCs w:val="22"/>
        </w:rPr>
        <w:t>.ОБЩЕЕПОЛОЖЕНИЕ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 (далее - Учреждение) создана в соответствии с Приказом министерства здравоохранения СССР от 31.12.1974 г. № 1180 «О внесении изменений в номенклатуру учреждений здравоохранения». 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12.07.1975 г. решением горисполкома города Ставрополя № 164 Ставропольская городская больница № 4 переименована в Ставропольскую городскую клиническую больницу № 2.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исполненииприказа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МЗ РФ от 29.09.1993 г. № 228 «Об утверждении положения о клинических ЛПУ» Ставропольской городской больнице № 2 присвоен статус клинического лечебно-профилактического учреждения (приказ управления здравоохранения администрации Ставропольского края от 28.01.1994 г. № 05-02/34).</w:t>
      </w:r>
      <w:proofErr w:type="gramEnd"/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>В соответствии с решением Ставропольской городской думы от 29.11.2013 г. № 438 «Об обращении к министерству имущественных отношений Ставропольского края с предложением о безвозмездной передаче муниципальных унитарных предприятий и муниципальных учреждений здравоохранения как имущественных комплексов из муниципальной собственности города Ставрополя в государственную собственность Ставропольского края» и Распоряжением Правительства Ставропольского края от 31.12.2013 г. № 434-рп «О принятии в государственную собственность Ставропольского края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муниципальных учреждений здравоохранения, муниципальных унитарных предприятий как имущественных комплексов и земельных участков, безвозмездно передаваемых из муниципальной собственности города Ставрополя» учреждение передано в государственную собственность края и получило название государственное бюджетное учреждение здравоохранения Ставропольского края «Городская клиническая больница № 2» города Ставрополя. </w:t>
      </w:r>
    </w:p>
    <w:p w:rsidR="00A80608" w:rsidRPr="00105470" w:rsidRDefault="00A80608" w:rsidP="00105470">
      <w:pPr>
        <w:widowControl w:val="0"/>
        <w:tabs>
          <w:tab w:val="left" w:pos="108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Учреждение является унитарной некоммерческой организацией, создано в  соответствии </w:t>
      </w:r>
      <w:proofErr w:type="gramStart"/>
      <w:r w:rsidRPr="00105470">
        <w:rPr>
          <w:sz w:val="22"/>
          <w:szCs w:val="22"/>
        </w:rPr>
        <w:t>с</w:t>
      </w:r>
      <w:proofErr w:type="gramEnd"/>
      <w:r w:rsidRPr="00105470">
        <w:rPr>
          <w:sz w:val="22"/>
          <w:szCs w:val="22"/>
        </w:rPr>
        <w:t xml:space="preserve">: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Гражданским кодексом Российской Федерации;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Федеральным законом «О некоммерческих организациях»;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основах охраны здоровья граждан 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Федеральным Законом «Об общих принципах организации местного самоуправления в Российской Федерации»;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распоряжением Правительства Ставропольского края от 31.12.2013 г. № 434-рп «О принятии в государственную собственность Ставропольского края муниципальных учреждений здравоохранения, муниципальных унитарных предприятий как имущественных комплексов и земельных участков, безвозмездно передаваемых из муниципальной собственности города Ставрополя» 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1260"/>
        </w:tabs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иными нормативными правовыми актами Российской Федерации, законодательством Ставропольского края и Уставом. 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Полное официальное наименование Учреждения:</w:t>
      </w:r>
    </w:p>
    <w:p w:rsidR="00A80608" w:rsidRPr="00105470" w:rsidRDefault="00A80608" w:rsidP="00105470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государственное бюджетное учреждение здравоохранения Ставропольского края «Городская клиническая больница № 2» города Ставрополя;</w:t>
      </w:r>
    </w:p>
    <w:p w:rsidR="00A80608" w:rsidRPr="00105470" w:rsidRDefault="00A80608" w:rsidP="00105470">
      <w:pPr>
        <w:pStyle w:val="ConsPlusNonforma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сокращенное наименование: ГБУЗ СК «ГКБ № 2» г. Ставрополя.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Сокращенное наименование применяется наравне с полным наименованием.</w:t>
      </w: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Место нахождения Учреждения определяется местом его государственной регистрации.</w:t>
      </w:r>
    </w:p>
    <w:p w:rsidR="00A80608" w:rsidRPr="00105470" w:rsidRDefault="00A80608" w:rsidP="00105470">
      <w:pPr>
        <w:widowControl w:val="0"/>
        <w:tabs>
          <w:tab w:val="left" w:pos="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Адрес места нахождения Учреждения: улица Балакирева, дом 5, город Ставрополь, Ставропольский край, Российская Федерация, 355018.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 Учреждение имеет физиотерапевтическое отделение (филиал), расположенный по адресу: улица Дзержинского, дом 125, 127, город Ставрополь, Ставропольский край, Российская Федерация, 355000.</w:t>
      </w: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Учреждение создано для выполнения работ, оказания услуг физическим и юридическим лицам в целях обеспечения реализации предусмотренных законодательством Российской Федерации и законодательством Ставропольского края полномочий министерства здравоохранения Ставропольского края в сфере здравоохранения.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В своей деятельности Учреждение руководствуется: Гражданским кодексом Российской Федерации, Бюджетным кодексом Российской Федерации, законодательством Российской Федерации и законодательством Ставропольского края, в том числе, в сфере здравоохранения, уставом  и иными нормативными правовыми актами Российской Федерации и Ставропольского края.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Учредителем Учреждения и собственником имущества Учреждения является Ставропольский край.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является юридическим лицом с момента его государственной регистрации и имеет: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1) Устав;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2) обособленное имущество, являющееся государственной собственностью Ставропольского края, закрепленное на праве оперативного управления за Учреждением, в том числе недвижимое имущество;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3) самостоятельный баланс, лицевые счета, открываемые в территориальном органе Федерального казначейства или финансовом органе Ставропольского края в порядке, установленном федеральным законодательством;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4) печать с изображением Государственного герба Российской Федерации (с указанием полного наименования Учреждения и идентификационного номера налогоплательщика), изготовленную в соответствии с законодательством Российской Федерации;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5) штампы, бланки со своим наименованием, а также </w:t>
      </w:r>
      <w:proofErr w:type="gramStart"/>
      <w:r w:rsidRPr="00105470">
        <w:rPr>
          <w:sz w:val="22"/>
          <w:szCs w:val="22"/>
        </w:rPr>
        <w:t>в праве</w:t>
      </w:r>
      <w:proofErr w:type="gramEnd"/>
      <w:r w:rsidRPr="00105470">
        <w:rPr>
          <w:sz w:val="22"/>
          <w:szCs w:val="22"/>
        </w:rPr>
        <w:t xml:space="preserve"> иметь зарегистрированную в установленном порядке эмблему.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Учреждение самостоятельно выступает в качестве истца, ответчика в судах от своего имени в соответствии с законодательством Российской Федерации.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находится в ведении Министерства здравоохранения Ставропольского края, которое осуществляет функции и полномочия Учредителя Учреждения (далее – Учредитель).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Министерство имущественных отношений Ставропольского края  исполняет полномочия органа по управлению государственным имуществом Ставропольского края (далее – Министерство).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обеспечивает открытость и доступность следующих документов в соответствии с требованиями Федерального закона «О некоммерческих организациях» с учетом требований законодательства Российской Федерации о защите государственной тайны: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учредительные документы Учреждения, в том числе внесенные в них изменения;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свидетельство о государственной регистрации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решение о создании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решение Учредителя о назначении руководителя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положения о филиалах, представительствах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план финансово-хозяйственной деятельности Учреждения, составляемый и утверждаемый в порядке, определенном Учредителем, и в соответствии с требованиями, установленными Министерством финансов Российской Федерации;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годовая бухгалтерская отчетность Учреждения;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сведения о проведенных в отношении Учреждения контрольных мероприятиях и их результатах;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государственное задание на оказание услуг (выполнение работ);</w:t>
      </w:r>
    </w:p>
    <w:p w:rsidR="00A80608" w:rsidRPr="00105470" w:rsidRDefault="00A80608" w:rsidP="00105470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отчет о результатах своей деятельности и об использовании закрепленного за ним государственного имущества, составляемый и утверждаемый в порядке, определяемом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A80608" w:rsidRPr="00105470" w:rsidRDefault="00A80608" w:rsidP="00105470">
      <w:pPr>
        <w:widowControl w:val="0"/>
        <w:jc w:val="center"/>
        <w:rPr>
          <w:sz w:val="22"/>
          <w:szCs w:val="22"/>
        </w:rPr>
      </w:pPr>
    </w:p>
    <w:p w:rsidR="00A80608" w:rsidRPr="00105470" w:rsidRDefault="00A80608" w:rsidP="00105470">
      <w:pPr>
        <w:widowControl w:val="0"/>
        <w:tabs>
          <w:tab w:val="left" w:pos="1080"/>
          <w:tab w:val="left" w:pos="126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Учреждение самостоятельно решает все вопросы организации хозяйственной деятельности, режима труда и отдыха членов трудового коллектива в соответствии законодательством Российской Федерации и законодательством Ставропольского края и локальными нормативными </w:t>
      </w:r>
      <w:r w:rsidRPr="00105470">
        <w:rPr>
          <w:sz w:val="22"/>
          <w:szCs w:val="22"/>
        </w:rPr>
        <w:lastRenderedPageBreak/>
        <w:t>актами, содержащими нормы трудового права.</w:t>
      </w:r>
    </w:p>
    <w:p w:rsidR="00A80608" w:rsidRPr="00105470" w:rsidRDefault="00A80608" w:rsidP="00105470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A80608" w:rsidRPr="00105470" w:rsidRDefault="00A80608" w:rsidP="00105470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 w:rsidRPr="00105470">
        <w:rPr>
          <w:rFonts w:ascii="Times New Roman" w:hAnsi="Times New Roman"/>
          <w:szCs w:val="22"/>
        </w:rPr>
        <w:t>Учреждение разрабатывает и представляет на утверждение Учредителю организационно-штатную структуру Учреждения, формирует  штатное расписание, нормы труда, выбирает формы и методы организации труда, системы оплаты труда и материального поощрения в соответствии с  законодательством Российской Федерации и законодательством Ставропольского края. Продолжительность и распорядок рабочего времени (дня, недели, непосредственно выходных дней и отпусков) определяются правилами внутреннего распорядка в соответствии с Трудовым кодексом Российской Федерации.</w:t>
      </w:r>
    </w:p>
    <w:p w:rsidR="00A80608" w:rsidRPr="00105470" w:rsidRDefault="00A80608" w:rsidP="00105470">
      <w:pPr>
        <w:widowControl w:val="0"/>
        <w:jc w:val="center"/>
        <w:rPr>
          <w:sz w:val="22"/>
          <w:szCs w:val="22"/>
        </w:rPr>
      </w:pPr>
    </w:p>
    <w:p w:rsidR="00A80608" w:rsidRPr="00105470" w:rsidRDefault="00A80608" w:rsidP="00105470">
      <w:pPr>
        <w:widowControl w:val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II</w:t>
      </w:r>
      <w:r w:rsidRPr="00105470">
        <w:rPr>
          <w:b/>
          <w:sz w:val="22"/>
          <w:szCs w:val="22"/>
        </w:rPr>
        <w:t>. ПРЕДМЕТ, ЦЕЛИ ИВИДЫ ДЕЯТЕЛЬНОСТИ УЧРЕЖДЕНИЯ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Ставрополя», является лечебно-профилактическим учреждением, обеспечивающее бесплатную медико-санитарную,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пециализированную, в том числе высокотехнологичную, медицинскую помощь, а также медицинскую реабилитацию и п</w:t>
      </w:r>
      <w:r w:rsidRPr="00105470">
        <w:rPr>
          <w:spacing w:val="2"/>
          <w:sz w:val="22"/>
          <w:szCs w:val="22"/>
        </w:rPr>
        <w:t xml:space="preserve">аллиативную медицинскую помощь согласно программы госгарантий  и </w:t>
      </w:r>
      <w:r w:rsidRPr="00105470">
        <w:rPr>
          <w:sz w:val="22"/>
          <w:szCs w:val="22"/>
        </w:rPr>
        <w:t xml:space="preserve">в соответствии с </w:t>
      </w:r>
      <w:proofErr w:type="gramStart"/>
      <w:r w:rsidRPr="00105470">
        <w:rPr>
          <w:sz w:val="22"/>
          <w:szCs w:val="22"/>
        </w:rPr>
        <w:t>порядками</w:t>
      </w:r>
      <w:proofErr w:type="gramEnd"/>
      <w:r w:rsidRPr="00105470">
        <w:rPr>
          <w:sz w:val="22"/>
          <w:szCs w:val="22"/>
        </w:rPr>
        <w:t xml:space="preserve"> установленными МЗ РФ.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Прядок госпитализации </w:t>
      </w:r>
      <w:proofErr w:type="gramStart"/>
      <w:r w:rsidRPr="00105470">
        <w:rPr>
          <w:sz w:val="22"/>
          <w:szCs w:val="22"/>
        </w:rPr>
        <w:t>определен</w:t>
      </w:r>
      <w:proofErr w:type="gramEnd"/>
      <w:r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федеральным законом № 323 «Об основах охраны здоровья граждан в РФ»; 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постановлением: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 Правительства РФ от 19.12.2016 года  №1403 «О программе государственных гарантий бесплатного оказания  гражданам медицинской помощи на 2017 год и на плановый период 2018 и 2019 годов»;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Правительства СК от 27.12.2016 года №551-п «Об утверждении территориальной программы государственных гарантий бесплатного оказания  гражданам медицинской помощи на 2017 год и на плановый период 2018 и 2019 годов»;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приказами Минсоцразвития РФ: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15.05.2012 №543н «Об утверждении Положения об организации первичной медико-санитарной помощи взрослому населению»;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02.12.2016 г. №796н  «Об утверждении Положения об организации оказания специализированной, в том числе высокотехнологичной,  медицинской помощи»;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⸗ от 17.05.2012 года №565н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926н   «</w:t>
      </w:r>
      <w:hyperlink r:id="rId6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 взрослому населению при заболеваниях нервной   системы»;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 от 29 .12. 2012 года №1705</w:t>
      </w:r>
      <w:r w:rsidRPr="00105470">
        <w:rPr>
          <w:spacing w:val="2"/>
          <w:sz w:val="22"/>
          <w:szCs w:val="22"/>
        </w:rPr>
        <w:t>н  «О порядке  организации медицинской реабилитации»;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923н  «</w:t>
      </w:r>
      <w:hyperlink r:id="rId7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 медицинской помощи    взрослому населению по профилю "терапия";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15.11.2012 N 918нн  «Об утверждении порядка оказания  медицинской  помощи больным  с </w:t>
      </w:r>
      <w:proofErr w:type="gramStart"/>
      <w:r w:rsidRPr="00105470">
        <w:rPr>
          <w:sz w:val="22"/>
          <w:szCs w:val="22"/>
        </w:rPr>
        <w:t>сердечно-сосудистыми</w:t>
      </w:r>
      <w:proofErr w:type="gramEnd"/>
      <w:r w:rsidRPr="00105470">
        <w:rPr>
          <w:sz w:val="22"/>
          <w:szCs w:val="22"/>
        </w:rPr>
        <w:t xml:space="preserve"> заболеваниями»;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 15.11.2012 N 919н  «</w:t>
      </w:r>
      <w:hyperlink r:id="rId8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взрослому населению по профилю "анестезиология и реаниматология";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14.04.2015г. №187н «Об утверждении порядка оказания паллиативной помощи взрослому населению»;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13.11.2012 N 911н «</w:t>
      </w:r>
      <w:hyperlink r:id="rId9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при острых и хронических профессиональных заболеваниях»;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31.01.2012 N 69н «</w:t>
      </w:r>
      <w:hyperlink r:id="rId10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 взрослым больным при инфекционных заболеваниях»;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28.05.2001г. №176 «О совершенствовании системы расследования и учета профессиональных заболеваний в РФ»;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12.11.12  N 900н «</w:t>
      </w:r>
      <w:hyperlink r:id="rId11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 взрослым  населению по профилю "ревматология"»;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 15.11.2012 N 922н  «</w:t>
      </w:r>
      <w:hyperlink r:id="rId12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взрослому населению по профилю «хирургия»;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>⸗ от 02.04.2010 N 206н (в редакции приказа МЗ РФ от 16.04.2012г. №360Н)  «</w:t>
      </w:r>
      <w:hyperlink r:id="rId13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медицинской помощи населению с  заболеваниями толстой кишки, анального канала и промежности  колопроктологического  профиля»;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15.11.2012 N 916н  «</w:t>
      </w:r>
      <w:hyperlink r:id="rId14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населению по профилю "пульмонология"»;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12.11.2012 N 906н  «</w:t>
      </w:r>
      <w:hyperlink r:id="rId15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медицинской помощи населению по профилю  "гастроэнтерология"»;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12.11.2012 N 901н  «</w:t>
      </w:r>
      <w:hyperlink r:id="rId16" w:history="1">
        <w:r w:rsidRPr="00105470">
          <w:rPr>
            <w:rStyle w:val="a7"/>
            <w:color w:val="auto"/>
            <w:sz w:val="22"/>
            <w:szCs w:val="22"/>
            <w:u w:val="none"/>
          </w:rPr>
          <w:t>Порядок</w:t>
        </w:r>
      </w:hyperlink>
      <w:r w:rsidRPr="00105470">
        <w:rPr>
          <w:sz w:val="22"/>
          <w:szCs w:val="22"/>
        </w:rPr>
        <w:t xml:space="preserve"> оказания   медицинской помощи населению по профилю  "травматология и  ортопедия"»; 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15.11.12 №915н «Порядок оказания медицинской помощи населению по профилю «онкология»;</w:t>
      </w:r>
    </w:p>
    <w:p w:rsidR="00A80608" w:rsidRPr="00105470" w:rsidRDefault="00A80608" w:rsidP="00105470">
      <w:pPr>
        <w:shd w:val="clear" w:color="auto" w:fill="FFFFFF"/>
        <w:tabs>
          <w:tab w:val="left" w:pos="284"/>
        </w:tabs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29.12.2014г. №930 «Об утверждении порядка организации оказания высокотехнологичной медицинской помощи с применением специальной информационной системы»;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02.12.2014г. №796 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6D511B" w:rsidRPr="00105470" w:rsidRDefault="006D511B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15.11.2012 N 918н  «Об утверждении порядка оказания  медицинской  помощи больным  с </w:t>
      </w:r>
      <w:proofErr w:type="gramStart"/>
      <w:r w:rsidRPr="00105470">
        <w:rPr>
          <w:sz w:val="22"/>
          <w:szCs w:val="22"/>
        </w:rPr>
        <w:t>сердечно-сосудистыми</w:t>
      </w:r>
      <w:proofErr w:type="gramEnd"/>
      <w:r w:rsidRPr="00105470">
        <w:rPr>
          <w:sz w:val="22"/>
          <w:szCs w:val="22"/>
        </w:rPr>
        <w:t xml:space="preserve"> заболеваниями»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Распоряжением МЗРФ от 04.01.2005г. «Об экспертизе связи заболевания с профессией»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105470">
        <w:rPr>
          <w:sz w:val="22"/>
          <w:szCs w:val="22"/>
        </w:rPr>
        <w:t xml:space="preserve">●  Приказом МЗ ВД РФ </w:t>
      </w:r>
      <w:r w:rsidRPr="00105470">
        <w:rPr>
          <w:bCs/>
          <w:sz w:val="22"/>
          <w:szCs w:val="22"/>
        </w:rPr>
        <w:t>от 18 марта 2013 г. N 141 «Об утверждении порядка организации оказания медицинской помощи задержанным лицам в территориальных органах  МВД РОССИИ»;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  <w:shd w:val="clear" w:color="auto" w:fill="FFFFFF"/>
        </w:rPr>
      </w:pPr>
      <w:r w:rsidRPr="00105470">
        <w:rPr>
          <w:sz w:val="22"/>
          <w:szCs w:val="22"/>
        </w:rPr>
        <w:t xml:space="preserve">● Приказом </w:t>
      </w:r>
      <w:r w:rsidRPr="00105470">
        <w:rPr>
          <w:sz w:val="22"/>
          <w:szCs w:val="22"/>
          <w:shd w:val="clear" w:color="auto" w:fill="FFFFFF"/>
        </w:rPr>
        <w:t xml:space="preserve"> Федерального фонда обязательного медицинского страхования от 20 декабря 2013 г. № 263 “Об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страхования” 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приказами  МЗ СК:</w:t>
      </w:r>
    </w:p>
    <w:p w:rsidR="00A80608" w:rsidRPr="00105470" w:rsidRDefault="00A80608" w:rsidP="00105470">
      <w:pPr>
        <w:shd w:val="clear" w:color="auto" w:fill="FFFFFF"/>
        <w:ind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от 24.09.2012 года №01-05/655 «О некоторых мерах по реализации на территории СК порядка оказания медицинской помощи больным с ревматологическими болезнями»,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27.08.2015 года №01-05/547 «О некоторых мерах по реализации на территории СК порядка организации медицинской реабилитации»,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23.01.2015 года №001-05/20 «Об оказании экстренной медицинской помощи </w:t>
      </w:r>
      <w:proofErr w:type="gramStart"/>
      <w:r w:rsidRPr="00105470">
        <w:rPr>
          <w:sz w:val="22"/>
          <w:szCs w:val="22"/>
        </w:rPr>
        <w:t>в</w:t>
      </w:r>
      <w:proofErr w:type="gramEnd"/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медицинских </w:t>
      </w:r>
      <w:proofErr w:type="gramStart"/>
      <w:r w:rsidRPr="00105470">
        <w:rPr>
          <w:sz w:val="22"/>
          <w:szCs w:val="22"/>
        </w:rPr>
        <w:t>организациях</w:t>
      </w:r>
      <w:proofErr w:type="gramEnd"/>
      <w:r w:rsidRPr="00105470">
        <w:rPr>
          <w:sz w:val="22"/>
          <w:szCs w:val="22"/>
        </w:rPr>
        <w:t xml:space="preserve"> государственной системы здравоохранения Ставропольского края, расположенные в городе Ставрополе».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01.07.2014 года «Об оптимизации медицинской помощи пациентам онкологического профиля»;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от 26.07.2012 года №472 «Об организации на территории Ставропольского края межмуниципальных специализированных центров»,</w:t>
      </w:r>
    </w:p>
    <w:p w:rsidR="00A80608" w:rsidRPr="00105470" w:rsidRDefault="00A80608" w:rsidP="00105470">
      <w:pPr>
        <w:shd w:val="clear" w:color="auto" w:fill="FFFFFF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письмом МЗ СК, </w:t>
      </w:r>
      <w:proofErr w:type="gramStart"/>
      <w:r w:rsidRPr="00105470">
        <w:rPr>
          <w:sz w:val="22"/>
          <w:szCs w:val="22"/>
        </w:rPr>
        <w:t>во</w:t>
      </w:r>
      <w:proofErr w:type="gramEnd"/>
      <w:r w:rsidRPr="00105470">
        <w:rPr>
          <w:sz w:val="22"/>
          <w:szCs w:val="22"/>
        </w:rPr>
        <w:t xml:space="preserve"> исполнении информационного письма МЗ РФ от 02.06.2016 года №15-1,10/2-3412) ,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методическими рекомендациями №2001/144 «Управление плановой госпитализации в многопрофильной больнице», утвержденными МЗ РФ от 09.11.2001года; </w:t>
      </w:r>
    </w:p>
    <w:p w:rsidR="00A80608" w:rsidRPr="00105470" w:rsidRDefault="00A80608" w:rsidP="00105470">
      <w:pPr>
        <w:shd w:val="clear" w:color="auto" w:fill="FFFFFF"/>
        <w:ind w:right="-1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●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деятельность».  </w:t>
      </w:r>
    </w:p>
    <w:p w:rsidR="00A80608" w:rsidRPr="00105470" w:rsidRDefault="00A80608" w:rsidP="00105470">
      <w:pPr>
        <w:widowControl w:val="0"/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western"/>
        <w:tabs>
          <w:tab w:val="left" w:pos="840"/>
        </w:tabs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Работа Учреждения организуется с учетом использования его как базы для осуществления учебного процесса. На базе больницы расположены кафедры </w:t>
      </w:r>
      <w:proofErr w:type="spellStart"/>
      <w:r w:rsidRPr="00105470">
        <w:rPr>
          <w:sz w:val="22"/>
          <w:szCs w:val="22"/>
        </w:rPr>
        <w:t>СтГМУ</w:t>
      </w:r>
      <w:proofErr w:type="spellEnd"/>
      <w:r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пропедевтики внутренних болезней;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 терапии  с курсом диетологии ФПДО;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общей хирургии;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травматологии, ортопедии и ВПХ;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инфекционных болезней с курсом фтизиатрии;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клинической фармакологии, аллергологии и иммунологии,  с  курсом ПДО;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медицинской реабилитации;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анестезиологии и реаниматологии;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медицинской профилактики формирования ЗОЖ и эпидемиологии НИЗ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Учреждение является также базой Ставропольского  базового медицинского колледжа.</w:t>
      </w:r>
    </w:p>
    <w:p w:rsidR="006D511B" w:rsidRPr="00105470" w:rsidRDefault="006D511B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A80608" w:rsidRPr="00105470" w:rsidRDefault="00A80608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105470">
        <w:rPr>
          <w:rFonts w:ascii="Times New Roman" w:hAnsi="Times New Roman"/>
          <w:color w:val="auto"/>
          <w:sz w:val="22"/>
          <w:szCs w:val="22"/>
          <w:lang w:val="en-US"/>
        </w:rPr>
        <w:t>III</w:t>
      </w:r>
      <w:r w:rsidRPr="00105470">
        <w:rPr>
          <w:rFonts w:ascii="Times New Roman" w:hAnsi="Times New Roman"/>
          <w:color w:val="auto"/>
          <w:sz w:val="22"/>
          <w:szCs w:val="22"/>
        </w:rPr>
        <w:t>. ВИДЫ ОКАЗЫВАЕМОЙ МЕДИЦИНСКОЙ ПОМОЩИ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Медицинская деятельность по видам, предусмотренным лицензией№ ЛО-26-01-003253 от 21.10.2015 года, №ФС -26-01-001879 от 10.02.2016 года, ЛО -26-01-004169 от 21.08.2017 года</w:t>
      </w:r>
      <w:r w:rsidR="006D511B" w:rsidRPr="00105470">
        <w:rPr>
          <w:sz w:val="22"/>
          <w:szCs w:val="22"/>
        </w:rPr>
        <w:t>: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при оказании первичной доврачебной медико-санитарной помощи в амбулаторных условиях: по акушерскому делу, анестезиологии и реанимации, вакцинации (проведению профилактических прививок),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дезинфектологии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диагностике, эпидемиологии;</w:t>
      </w:r>
      <w:proofErr w:type="gramEnd"/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5470">
        <w:rPr>
          <w:rFonts w:ascii="Times New Roman" w:hAnsi="Times New Roman" w:cs="Times New Roman"/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колопроктологии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лечебной физкультуре и спортивной медицине, мануальной терапии, медицинской реабилитации,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имплантации), офтальмологии,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профпатологии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, психотерапии, ревматологии, рентгенологии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рефлексотерапии, травматологии и ортопедии, ультразвуковой  диагностике, управлению сестринской деятельностью, физиотерапии, функциональной диагностике, хирургии, эндокринологии, эндоскопии, эпидемиологии;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при оказании специализированной медицинской 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анестезиологии, вакцинации (проведению профилактических прививок), гастроэнтерологии, диетологии,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>, сердечно-сосудистой хирургии, 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 статистике, медицинскому массажу, неврологии, нейрохирургии, онкологии, операционному делу</w:t>
      </w:r>
      <w:proofErr w:type="gramEnd"/>
      <w:r w:rsidRPr="00105470">
        <w:rPr>
          <w:sz w:val="22"/>
          <w:szCs w:val="22"/>
        </w:rPr>
        <w:t xml:space="preserve">, </w:t>
      </w:r>
      <w:proofErr w:type="gramStart"/>
      <w:r w:rsidRPr="00105470">
        <w:rPr>
          <w:sz w:val="22"/>
          <w:szCs w:val="22"/>
        </w:rPr>
        <w:t xml:space="preserve">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105470">
        <w:rPr>
          <w:sz w:val="22"/>
          <w:szCs w:val="22"/>
        </w:rPr>
        <w:t>кохлеарной</w:t>
      </w:r>
      <w:proofErr w:type="spellEnd"/>
      <w:r w:rsidRPr="00105470">
        <w:rPr>
          <w:sz w:val="22"/>
          <w:szCs w:val="22"/>
        </w:rPr>
        <w:t xml:space="preserve"> имплантации), офтальмологии, педиатрии, пластической хирургии, </w:t>
      </w:r>
      <w:proofErr w:type="spellStart"/>
      <w:r w:rsidRPr="00105470">
        <w:rPr>
          <w:sz w:val="22"/>
          <w:szCs w:val="22"/>
        </w:rPr>
        <w:t>профпатологии</w:t>
      </w:r>
      <w:proofErr w:type="spellEnd"/>
      <w:r w:rsidRPr="00105470">
        <w:rPr>
          <w:sz w:val="22"/>
          <w:szCs w:val="22"/>
        </w:rPr>
        <w:t>, психотерапии, ревматологии, рентгенологии, рефлексотерапии, сестринскому делу, терапии,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хирургии, хирургии (абдоминальной),</w:t>
      </w:r>
      <w:r w:rsidR="006D511B" w:rsidRPr="00105470">
        <w:rPr>
          <w:sz w:val="22"/>
          <w:szCs w:val="22"/>
        </w:rPr>
        <w:t xml:space="preserve"> сосудистой хирургии, </w:t>
      </w:r>
      <w:r w:rsidRPr="00105470">
        <w:rPr>
          <w:sz w:val="22"/>
          <w:szCs w:val="22"/>
        </w:rPr>
        <w:t>хирургии (</w:t>
      </w:r>
      <w:proofErr w:type="spellStart"/>
      <w:r w:rsidRPr="00105470">
        <w:rPr>
          <w:sz w:val="22"/>
          <w:szCs w:val="22"/>
        </w:rPr>
        <w:t>комбустиологии</w:t>
      </w:r>
      <w:proofErr w:type="spellEnd"/>
      <w:r w:rsidRPr="00105470">
        <w:rPr>
          <w:sz w:val="22"/>
          <w:szCs w:val="22"/>
        </w:rPr>
        <w:t>), эндокринологии, эндоскопии, эпидемиологии;</w:t>
      </w:r>
      <w:proofErr w:type="gramEnd"/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оказании паллиативной медицинской помощи в стационарных условиях по: онкологии, организации здравоохранения и общественному здоровью, терапии;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предрейсовым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послерейсовым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>), медицинским осмотрам профилактическим;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при проведении медицинских освидетельствований: медицинскому освидетельствованию на выявление ВИЧ-инфекции;</w:t>
      </w:r>
    </w:p>
    <w:p w:rsidR="00A80608" w:rsidRPr="00105470" w:rsidRDefault="00A80608" w:rsidP="00105470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пригодности, </w:t>
      </w:r>
      <w:r w:rsidRPr="00105470">
        <w:rPr>
          <w:rFonts w:ascii="Times New Roman" w:hAnsi="Times New Roman" w:cs="Times New Roman"/>
          <w:sz w:val="22"/>
          <w:szCs w:val="22"/>
        </w:rPr>
        <w:lastRenderedPageBreak/>
        <w:t>экспертизе связи заболевания с профессией;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Фармацевтическая деятельность: хранение, перевозка и отпуск лекарственных препаратов для медицинского применения на основании и в соответствии с полученной в установленном законом порядке лицензии. 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Деятельность по обороту наркотических средств и психотропных веществ и их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прекурсоров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, культивированию </w:t>
      </w:r>
      <w:proofErr w:type="spellStart"/>
      <w:r w:rsidRPr="00105470">
        <w:rPr>
          <w:rFonts w:ascii="Times New Roman" w:hAnsi="Times New Roman" w:cs="Times New Roman"/>
          <w:sz w:val="22"/>
          <w:szCs w:val="22"/>
        </w:rPr>
        <w:t>наркосодержащих</w:t>
      </w:r>
      <w:proofErr w:type="spellEnd"/>
      <w:r w:rsidRPr="00105470">
        <w:rPr>
          <w:rFonts w:ascii="Times New Roman" w:hAnsi="Times New Roman" w:cs="Times New Roman"/>
          <w:sz w:val="22"/>
          <w:szCs w:val="22"/>
        </w:rPr>
        <w:t xml:space="preserve"> растений, внесенных в список II и в список III: приобретение, хранение, использование, отпуск (за исключением отпуска физическим лицам), перевозка на основании и в соответствии с полученной в установленном законом порядке лицензией. 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Деятельность в области использования источников ионизирующего излучения.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Оказание анестезиолого-реанимационной помощи.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Иные виды деятельности, не являющиеся основными: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Соблюдение санитарных норм и правил эксплуатации Учреждения, санитарно-гигиенического и противоэпидемиологического режима, норм и правил техники безопасности.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Участие в деятельности по обеспечению готовности к действиям в чрезвычайных ситуациях.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Деятельность по проведению мероприятий по охране труда и технике безопасности, противопожарных мероприятий, контролю за соблюдением работниками Учреждения охраны труда, техники безопасности, правил пожарной безопасности.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Деятельность по проведению оперативного учета, составлению статистической отчетности и представлению ее в соответствующие органы в установленном порядке.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Финансово-экономическая деятельность.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Организация лечебного и диетического питания в Учреждении.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Сдача в аренду зданий, сооружений в порядке, предусмотренном действующим законодательством Российской Федерации и Ставропольского края.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В том числе оказание платных медицинских услуг:</w:t>
      </w:r>
    </w:p>
    <w:p w:rsidR="00A80608" w:rsidRPr="00105470" w:rsidRDefault="00A80608" w:rsidP="00105470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программами. </w:t>
      </w:r>
    </w:p>
    <w:p w:rsidR="00A80608" w:rsidRPr="00105470" w:rsidRDefault="00A80608" w:rsidP="00105470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A80608" w:rsidRPr="00105470" w:rsidRDefault="00A80608" w:rsidP="00105470">
      <w:pPr>
        <w:pStyle w:val="a6"/>
        <w:widowControl w:val="0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при самостоятельном обращении за получением медицинских услуг, за исключением случаев и порядка, предусмотренных Федеральным законом от 21.11.2011 г. № 323-ФЗ «Об основах охраны здоровья граждан в Российской Федерации» (Учреждение вправе осуществлять предпринимательскую и иную приносящую доходы деятельность в соответствии с Уставом, в том числе предоставлять платные медицинские услуги в соответствии с лицензией на осуществление медицинской деятельности, выданной в установленном порядке, и</w:t>
      </w:r>
      <w:proofErr w:type="gramEnd"/>
      <w:r w:rsidRPr="00105470">
        <w:rPr>
          <w:sz w:val="22"/>
          <w:szCs w:val="22"/>
        </w:rPr>
        <w:t xml:space="preserve"> в соответствии с правилами предоставления медицинскими организациями платных медицинских услуг).</w:t>
      </w:r>
    </w:p>
    <w:p w:rsidR="00A80608" w:rsidRPr="00105470" w:rsidRDefault="00A80608" w:rsidP="00105470">
      <w:pPr>
        <w:widowControl w:val="0"/>
        <w:tabs>
          <w:tab w:val="left" w:pos="851"/>
          <w:tab w:val="left" w:pos="1080"/>
          <w:tab w:val="left" w:pos="1260"/>
        </w:tabs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IV</w:t>
      </w:r>
      <w:r w:rsidRPr="00105470">
        <w:rPr>
          <w:b/>
          <w:sz w:val="22"/>
          <w:szCs w:val="22"/>
        </w:rPr>
        <w:t>. СТРУКТУРА ОБСЛУЖИВАЕМОГО НАСЕЛЕНИЯ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Больница обслуживает всех жителей города Ставрополя, прикрепленных территорий Ставропольского края, субъектов РФ, а также иностранных граждан и лиц без гражданства.  Помощь оказывается взрослому населению, а в отделении гнойной хирургии детям любого возраста с термическими травмами.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</w:p>
    <w:p w:rsidR="00A80608" w:rsidRPr="00105470" w:rsidRDefault="00A80608" w:rsidP="00105470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105470">
        <w:rPr>
          <w:rFonts w:ascii="Times New Roman" w:hAnsi="Times New Roman"/>
          <w:color w:val="auto"/>
          <w:sz w:val="22"/>
          <w:szCs w:val="22"/>
          <w:lang w:val="en-US"/>
        </w:rPr>
        <w:t>V</w:t>
      </w:r>
      <w:r w:rsidRPr="00105470">
        <w:rPr>
          <w:rFonts w:ascii="Times New Roman" w:hAnsi="Times New Roman"/>
          <w:color w:val="auto"/>
          <w:sz w:val="22"/>
          <w:szCs w:val="22"/>
        </w:rPr>
        <w:t>. СТРУКТУРА МО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Cs/>
          <w:sz w:val="22"/>
          <w:szCs w:val="22"/>
        </w:rPr>
        <w:t xml:space="preserve">►Амбулаторный прием: ортопедия и травматология и </w:t>
      </w:r>
      <w:proofErr w:type="spellStart"/>
      <w:r w:rsidRPr="00105470">
        <w:rPr>
          <w:bCs/>
          <w:sz w:val="22"/>
          <w:szCs w:val="22"/>
        </w:rPr>
        <w:t>колопроктологический</w:t>
      </w:r>
      <w:r w:rsidRPr="00105470">
        <w:rPr>
          <w:sz w:val="22"/>
          <w:szCs w:val="22"/>
        </w:rPr>
        <w:t>на</w:t>
      </w:r>
      <w:proofErr w:type="spellEnd"/>
      <w:r w:rsidRPr="00105470">
        <w:rPr>
          <w:sz w:val="22"/>
          <w:szCs w:val="22"/>
        </w:rPr>
        <w:t xml:space="preserve"> 11,6 посещений в </w:t>
      </w:r>
      <w:proofErr w:type="spellStart"/>
      <w:r w:rsidRPr="00105470">
        <w:rPr>
          <w:sz w:val="22"/>
          <w:szCs w:val="22"/>
        </w:rPr>
        <w:t>день</w:t>
      </w:r>
      <w:proofErr w:type="gramStart"/>
      <w:r w:rsidRPr="00105470">
        <w:rPr>
          <w:sz w:val="22"/>
          <w:szCs w:val="22"/>
        </w:rPr>
        <w:t>.Р</w:t>
      </w:r>
      <w:proofErr w:type="gramEnd"/>
      <w:r w:rsidRPr="00105470">
        <w:rPr>
          <w:sz w:val="22"/>
          <w:szCs w:val="22"/>
        </w:rPr>
        <w:t>ежим</w:t>
      </w:r>
      <w:proofErr w:type="spellEnd"/>
      <w:r w:rsidRPr="00105470">
        <w:rPr>
          <w:sz w:val="22"/>
          <w:szCs w:val="22"/>
        </w:rPr>
        <w:t xml:space="preserve">  и график работы: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проктолога с 08-00-13-45 ежедневно, кроме выходных и праздничных дней;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/>
          <w:sz w:val="22"/>
          <w:szCs w:val="22"/>
        </w:rPr>
      </w:pPr>
      <w:r w:rsidRPr="00105470">
        <w:rPr>
          <w:sz w:val="22"/>
          <w:szCs w:val="22"/>
        </w:rPr>
        <w:t>ортопеда-травматолога с 08-00 до 15-20 ежедневно, кроме выходных и праздничных дней;</w:t>
      </w:r>
    </w:p>
    <w:p w:rsidR="00A80608" w:rsidRPr="00105470" w:rsidRDefault="00A80608" w:rsidP="0010547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центр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 xml:space="preserve">  с кабинетом реабилитации </w:t>
      </w:r>
      <w:proofErr w:type="spellStart"/>
      <w:r w:rsidRPr="00105470">
        <w:rPr>
          <w:sz w:val="22"/>
          <w:szCs w:val="22"/>
        </w:rPr>
        <w:t>стомированных</w:t>
      </w:r>
      <w:proofErr w:type="spellEnd"/>
      <w:r w:rsidRPr="00105470">
        <w:rPr>
          <w:sz w:val="22"/>
          <w:szCs w:val="22"/>
        </w:rPr>
        <w:t xml:space="preserve"> больных, ежедневно, кроме выходных и праздничных дней</w:t>
      </w:r>
      <w:r w:rsidRPr="00105470">
        <w:rPr>
          <w:i/>
          <w:sz w:val="22"/>
          <w:szCs w:val="22"/>
        </w:rPr>
        <w:t>.</w:t>
      </w:r>
    </w:p>
    <w:p w:rsidR="00A80608" w:rsidRPr="00105470" w:rsidRDefault="00A80608" w:rsidP="001054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05470">
        <w:rPr>
          <w:rFonts w:ascii="Times New Roman" w:hAnsi="Times New Roman"/>
          <w:b/>
        </w:rPr>
        <w:lastRenderedPageBreak/>
        <w:t xml:space="preserve">►Стационарная помощь. </w:t>
      </w:r>
      <w:r w:rsidRPr="00105470">
        <w:rPr>
          <w:rFonts w:ascii="Times New Roman" w:hAnsi="Times New Roman"/>
        </w:rPr>
        <w:t xml:space="preserve">Основные направления деятельности больницы – хирургия, терапия, травматология, ортопедия. В больнице развернуто 477 коек, из них: 444 </w:t>
      </w:r>
      <w:proofErr w:type="gramStart"/>
      <w:r w:rsidRPr="00105470">
        <w:rPr>
          <w:rFonts w:ascii="Times New Roman" w:hAnsi="Times New Roman"/>
        </w:rPr>
        <w:t>койки</w:t>
      </w:r>
      <w:proofErr w:type="gramEnd"/>
      <w:r w:rsidRPr="00105470">
        <w:rPr>
          <w:rFonts w:ascii="Times New Roman" w:hAnsi="Times New Roman"/>
        </w:rPr>
        <w:t xml:space="preserve"> работающие в системе ОМС, в том числе 12 коек в отделении анестезиологии и реанимации; 15 бюджетных коек и 18 коек хозрасчетных.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</w:pPr>
      <w:proofErr w:type="gramStart"/>
      <w:r w:rsidRPr="00105470">
        <w:rPr>
          <w:rFonts w:ascii="Times New Roman" w:hAnsi="Times New Roman"/>
        </w:rPr>
        <w:t xml:space="preserve">Стационар, представлен 9-ю стационарными клиническими отделениями: отделение ортопедии и травматологии, </w:t>
      </w:r>
      <w:proofErr w:type="spellStart"/>
      <w:r w:rsidRPr="00105470">
        <w:rPr>
          <w:rFonts w:ascii="Times New Roman" w:hAnsi="Times New Roman"/>
        </w:rPr>
        <w:t>колопроктологическое</w:t>
      </w:r>
      <w:proofErr w:type="spellEnd"/>
      <w:r w:rsidRPr="00105470">
        <w:rPr>
          <w:rFonts w:ascii="Times New Roman" w:hAnsi="Times New Roman"/>
        </w:rPr>
        <w:t>, хирургическое,  инфекционное, терапевтическое, ревматологическое, гастроэнтерологическое, медицинской реабилитации и хирургическое отделение (гнойное).</w:t>
      </w:r>
      <w:proofErr w:type="gramEnd"/>
      <w:r w:rsidRPr="00105470">
        <w:rPr>
          <w:rFonts w:ascii="Times New Roman" w:hAnsi="Times New Roman"/>
        </w:rPr>
        <w:t xml:space="preserve"> Приложение №1</w:t>
      </w:r>
    </w:p>
    <w:p w:rsidR="00A80608" w:rsidRPr="00105470" w:rsidRDefault="00A80608" w:rsidP="00105470">
      <w:pPr>
        <w:jc w:val="both"/>
        <w:rPr>
          <w:color w:val="FF0000"/>
          <w:sz w:val="22"/>
          <w:szCs w:val="22"/>
        </w:rPr>
      </w:pPr>
      <w:r w:rsidRPr="00105470">
        <w:rPr>
          <w:sz w:val="22"/>
          <w:szCs w:val="22"/>
        </w:rPr>
        <w:t xml:space="preserve">В больнице  функционируют операционный блок, 9диагностических подразделений и </w:t>
      </w:r>
      <w:proofErr w:type="spellStart"/>
      <w:r w:rsidRPr="00105470">
        <w:rPr>
          <w:sz w:val="22"/>
          <w:szCs w:val="22"/>
        </w:rPr>
        <w:t>параклинических</w:t>
      </w:r>
      <w:proofErr w:type="spellEnd"/>
      <w:r w:rsidRPr="00105470">
        <w:rPr>
          <w:sz w:val="22"/>
          <w:szCs w:val="22"/>
        </w:rPr>
        <w:t xml:space="preserve"> служб, которые представлены: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отделением ультразвуковой и функциональной диагностики;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клинико-диагностической лабораторией;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физиотерапевтическим отделением с филиалом;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эндоскопическим отделением;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кабинетом ГБО;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рентгенологическим отделением;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кабинетом </w:t>
      </w:r>
      <w:proofErr w:type="spellStart"/>
      <w:r w:rsidRPr="00105470">
        <w:rPr>
          <w:sz w:val="22"/>
          <w:szCs w:val="22"/>
        </w:rPr>
        <w:t>колопроктологии</w:t>
      </w:r>
      <w:proofErr w:type="spellEnd"/>
      <w:r w:rsidRPr="00105470">
        <w:rPr>
          <w:sz w:val="22"/>
          <w:szCs w:val="22"/>
        </w:rPr>
        <w:t>;</w:t>
      </w:r>
    </w:p>
    <w:p w:rsidR="00A80608" w:rsidRPr="00105470" w:rsidRDefault="00A80608" w:rsidP="00105470">
      <w:pPr>
        <w:pStyle w:val="a6"/>
        <w:numPr>
          <w:ilvl w:val="0"/>
          <w:numId w:val="4"/>
        </w:numPr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а также аптекой и  ЦСО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 больнице развернуто приёмное отделение, которое обеспечивает приём больных в один поток.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И два подразделения: организационно-методический отдел и отдел качества медицинской помощи.</w:t>
      </w:r>
    </w:p>
    <w:p w:rsidR="00A80608" w:rsidRPr="002E1842" w:rsidRDefault="00A80608" w:rsidP="00105470">
      <w:pPr>
        <w:jc w:val="both"/>
        <w:rPr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</w:t>
      </w:r>
      <w:r w:rsidRPr="00105470">
        <w:rPr>
          <w:b/>
          <w:sz w:val="22"/>
          <w:szCs w:val="22"/>
        </w:rPr>
        <w:t>. ФУНКЦИИ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 xml:space="preserve">Основные функции ГБУЗ СК «ГКБ№2» г. Ставрополя: оказание первичной медико-санитарной помощи, специализированной и высокотехнологичной медицинской помощи в соответствии с утвержденными стандартами и рекомендациями по ведению больных. 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VII</w:t>
      </w:r>
      <w:r w:rsidRPr="00105470">
        <w:rPr>
          <w:b/>
          <w:sz w:val="22"/>
          <w:szCs w:val="22"/>
        </w:rPr>
        <w:t>. ЗАДАЧИ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На ГБУЗ СК «ГКБ№2» г. Ставрополя  возлагаются следующие задачи: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Определение рекомендаций по дальнейшему лечению больных в условиях поликлинических и стационарных учреждений.</w:t>
      </w:r>
    </w:p>
    <w:p w:rsidR="00A80608" w:rsidRPr="00105470" w:rsidRDefault="00A80608" w:rsidP="00105470">
      <w:pPr>
        <w:pStyle w:val="western"/>
        <w:spacing w:before="0"/>
        <w:rPr>
          <w:rStyle w:val="a8"/>
          <w:i w:val="0"/>
          <w:iCs w:val="0"/>
          <w:sz w:val="22"/>
          <w:szCs w:val="22"/>
        </w:rPr>
      </w:pPr>
      <w:r w:rsidRPr="00105470">
        <w:rPr>
          <w:sz w:val="22"/>
          <w:szCs w:val="22"/>
        </w:rPr>
        <w:t xml:space="preserve">Внедрение в практику новых достижений и научных разработок в области медицинской помощи </w:t>
      </w:r>
    </w:p>
    <w:p w:rsidR="00A80608" w:rsidRPr="00105470" w:rsidRDefault="00A80608" w:rsidP="00105470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05470">
        <w:rPr>
          <w:rFonts w:ascii="Times New Roman" w:hAnsi="Times New Roman"/>
        </w:rPr>
        <w:t xml:space="preserve">Оказание высококвалифицированной первичной медико-санитарной, специализированной и высокотехнологичной консультативной и лечебно-диагностической помощи населению по профилям: ортопедия и травматология, </w:t>
      </w:r>
      <w:proofErr w:type="spellStart"/>
      <w:r w:rsidRPr="00105470">
        <w:rPr>
          <w:rFonts w:ascii="Times New Roman" w:hAnsi="Times New Roman"/>
        </w:rPr>
        <w:t>колопроктология</w:t>
      </w:r>
      <w:proofErr w:type="spellEnd"/>
      <w:r w:rsidRPr="00105470">
        <w:rPr>
          <w:rFonts w:ascii="Times New Roman" w:hAnsi="Times New Roman"/>
        </w:rPr>
        <w:t>, хирургия, терапия, ревматология, гастроэнтерология, неврология, паллиативная помощь, медицинская реабилитация.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В   ГБУЗ СК  «ГКБ №2» г. Ставрополя проводится плановая и экстренная госпитализация пациентов в соответствии с приказом главного врача №325-о/д                                                                      от 6 июня  2017 год «О порядке госпитализации».</w:t>
      </w:r>
    </w:p>
    <w:p w:rsidR="00A80608" w:rsidRPr="00105470" w:rsidRDefault="00A80608" w:rsidP="00105470">
      <w:pPr>
        <w:pStyle w:val="a4"/>
        <w:ind w:right="-2"/>
        <w:rPr>
          <w:sz w:val="22"/>
          <w:szCs w:val="22"/>
        </w:rPr>
      </w:pP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Медицинская помощь в стационарных условиях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лечения.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 xml:space="preserve">Госпитализация в стационар осуществляется по медицинским показаниям: 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 xml:space="preserve">● Скорой медицинской помощи.                                                                                                                              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● </w:t>
      </w:r>
      <w:r w:rsidRPr="00105470">
        <w:rPr>
          <w:sz w:val="22"/>
          <w:szCs w:val="22"/>
        </w:rPr>
        <w:t xml:space="preserve">По направлению врача лечебно-профилактического учреждения работающего в системе ОМС, при направлении по экстренным показаниям независимо от форм собственности и ведомственной принадлежности. </w:t>
      </w:r>
    </w:p>
    <w:p w:rsidR="00A80608" w:rsidRPr="00105470" w:rsidRDefault="00A80608" w:rsidP="0010547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По направлению участкового врача-терапевта, врача общей практики (семейного 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врача) со злокачественными новообразованиями  для оказания паллиативной медицинской помощи при наличии заключения врача-онколога об </w:t>
      </w:r>
      <w:proofErr w:type="spellStart"/>
      <w:r w:rsidRPr="00105470">
        <w:rPr>
          <w:sz w:val="22"/>
          <w:szCs w:val="22"/>
        </w:rPr>
        <w:t>инкурабельности</w:t>
      </w:r>
      <w:proofErr w:type="spellEnd"/>
      <w:r w:rsidRPr="00105470">
        <w:rPr>
          <w:sz w:val="22"/>
          <w:szCs w:val="22"/>
        </w:rPr>
        <w:t xml:space="preserve"> заболевания и необходимости проведения симптоматического и обезболивающего лечения;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●По</w:t>
      </w:r>
      <w:r w:rsidRPr="00105470">
        <w:rPr>
          <w:bCs/>
          <w:sz w:val="22"/>
          <w:szCs w:val="22"/>
          <w:shd w:val="clear" w:color="auto" w:fill="FFFFFF"/>
        </w:rPr>
        <w:t xml:space="preserve">средством перевода пациентов из профильного отделения </w:t>
      </w: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ортопедии.                                                                                                        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>● При самостоятельном обращении больного по экстренным показаниям.</w:t>
      </w:r>
    </w:p>
    <w:p w:rsidR="00A80608" w:rsidRPr="00105470" w:rsidRDefault="00A80608" w:rsidP="00105470">
      <w:pPr>
        <w:rPr>
          <w:sz w:val="22"/>
          <w:szCs w:val="22"/>
        </w:rPr>
      </w:pPr>
      <w:r w:rsidRPr="00105470">
        <w:rPr>
          <w:sz w:val="22"/>
          <w:szCs w:val="22"/>
        </w:rPr>
        <w:t>● Решением  врачебной комиссии поликлинической службы: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направление </w:t>
      </w:r>
      <w:proofErr w:type="spellStart"/>
      <w:r w:rsidRPr="00105470">
        <w:rPr>
          <w:sz w:val="22"/>
          <w:szCs w:val="22"/>
        </w:rPr>
        <w:t>инкурабельных</w:t>
      </w:r>
      <w:proofErr w:type="spellEnd"/>
      <w:r w:rsidRPr="00105470">
        <w:rPr>
          <w:sz w:val="22"/>
          <w:szCs w:val="22"/>
        </w:rPr>
        <w:t xml:space="preserve"> больных с заболеваниями </w:t>
      </w:r>
      <w:proofErr w:type="gramStart"/>
      <w:r w:rsidRPr="00105470">
        <w:rPr>
          <w:sz w:val="22"/>
          <w:szCs w:val="22"/>
        </w:rPr>
        <w:t>сердечно-сосудистой</w:t>
      </w:r>
      <w:proofErr w:type="gramEnd"/>
      <w:r w:rsidRPr="00105470">
        <w:rPr>
          <w:sz w:val="22"/>
          <w:szCs w:val="22"/>
        </w:rPr>
        <w:t xml:space="preserve"> патологии для оказания паллиативной медицинской помощи; 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ортопедии; </w:t>
      </w:r>
    </w:p>
    <w:p w:rsidR="00A80608" w:rsidRPr="00105470" w:rsidRDefault="00A80608" w:rsidP="0010547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для оказания ВТМП.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●Решением врачебной комиссии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 в соответствии с приказами главного врача от 03.05.2017 года №239/1-од «О порядке организации высокотехнологичной медицинской помощи» или №302 от 29.05.2017 года «О порядке направления на второй этап реабилитации»:</w:t>
      </w:r>
    </w:p>
    <w:p w:rsidR="00A80608" w:rsidRPr="00105470" w:rsidRDefault="00A80608" w:rsidP="0010547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направление больных на высокотехнологичную медицинскую помощь (не зависимо от формы обращения и вида госпитализации),</w:t>
      </w:r>
    </w:p>
    <w:p w:rsidR="00A80608" w:rsidRPr="00105470" w:rsidRDefault="00A80608" w:rsidP="0010547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с целью проведения медицинской реабилитации в отделениях медицинской реабилитации, травматологии и ортопедии при самообращении. 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● По направлению врача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таврополя, осуществляющего амбулаторный прием плановых пациентов.</w:t>
      </w:r>
    </w:p>
    <w:p w:rsidR="00A80608" w:rsidRPr="00105470" w:rsidRDefault="00A80608" w:rsidP="001054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05470">
        <w:rPr>
          <w:rStyle w:val="a8"/>
          <w:b/>
          <w:i w:val="0"/>
          <w:sz w:val="22"/>
          <w:szCs w:val="22"/>
        </w:rPr>
        <w:t>Экстренная госпитализация</w:t>
      </w:r>
      <w:r w:rsidRPr="00105470">
        <w:rPr>
          <w:sz w:val="22"/>
          <w:szCs w:val="22"/>
        </w:rPr>
        <w:t xml:space="preserve"> –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учреждений скорой и неотложной медицинской помощи,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 </w:t>
      </w:r>
    </w:p>
    <w:p w:rsidR="00A80608" w:rsidRPr="00105470" w:rsidRDefault="00A80608" w:rsidP="00105470">
      <w:pPr>
        <w:jc w:val="both"/>
        <w:rPr>
          <w:b/>
          <w:bCs/>
          <w:sz w:val="22"/>
          <w:szCs w:val="22"/>
        </w:rPr>
      </w:pP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bCs/>
          <w:sz w:val="22"/>
          <w:szCs w:val="22"/>
        </w:rPr>
        <w:t>Экстренная госпитализация осуществляется при:</w:t>
      </w:r>
    </w:p>
    <w:p w:rsidR="00A80608" w:rsidRPr="00105470" w:rsidRDefault="00A80608" w:rsidP="00105470">
      <w:pPr>
        <w:numPr>
          <w:ilvl w:val="0"/>
          <w:numId w:val="9"/>
        </w:numPr>
        <w:tabs>
          <w:tab w:val="left" w:pos="284"/>
          <w:tab w:val="left" w:pos="4962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оказании</w:t>
      </w:r>
      <w:proofErr w:type="gramEnd"/>
      <w:r w:rsidRPr="00105470">
        <w:rPr>
          <w:sz w:val="22"/>
          <w:szCs w:val="22"/>
        </w:rPr>
        <w:t xml:space="preserve"> неотложной медицинской помощи больным при острых заболеваниях, травмах и других неотложных состояниях; </w:t>
      </w:r>
    </w:p>
    <w:p w:rsidR="00A80608" w:rsidRPr="00105470" w:rsidRDefault="00A80608" w:rsidP="00105470">
      <w:pPr>
        <w:numPr>
          <w:ilvl w:val="0"/>
          <w:numId w:val="9"/>
        </w:numPr>
        <w:tabs>
          <w:tab w:val="left" w:pos="284"/>
          <w:tab w:val="left" w:pos="4962"/>
        </w:tabs>
        <w:ind w:left="0" w:firstLine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 xml:space="preserve">болевой и другие синдромы, угрожающие жизни больного и  требующие неотложных лечебно-диагностических мероприятий или  круглосуточного медицинского наблюдения. </w:t>
      </w:r>
      <w:proofErr w:type="gramEnd"/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Госпитализация по экстренным показаниям производится без каких-либо ограничений и условий после осмотра врачом приемного отделения или дежурным врачом. При этом записи врачей в медицинской документации должны четко обосновывать необходимость экстренной госпитализации на круглосуточную койку, </w:t>
      </w: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b/>
          <w:sz w:val="22"/>
          <w:szCs w:val="22"/>
        </w:rPr>
      </w:pPr>
    </w:p>
    <w:p w:rsidR="00A80608" w:rsidRPr="00105470" w:rsidRDefault="00A80608" w:rsidP="00105470">
      <w:pPr>
        <w:pStyle w:val="a6"/>
        <w:shd w:val="clear" w:color="auto" w:fill="FFFFFF"/>
        <w:ind w:left="0" w:right="-2"/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>Экстренная медицинская помощь в отделениях хирургического профиля</w:t>
      </w:r>
      <w:r w:rsidRPr="00105470">
        <w:rPr>
          <w:sz w:val="22"/>
          <w:szCs w:val="22"/>
        </w:rPr>
        <w:t xml:space="preserve"> оказывается в соответствии с приказом МЗ СК от 23.01.2015 года №001-05/20 «Об оказании экстренной медицинской помощи в  медицинских организациях государственной системы здравоохранения Ставропольского края, расположенные в городе Ставрополе»:</w:t>
      </w:r>
    </w:p>
    <w:p w:rsidR="00A80608" w:rsidRPr="00105470" w:rsidRDefault="00A80608" w:rsidP="00105470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в  хирургическом отделении </w:t>
      </w:r>
      <w:proofErr w:type="gramStart"/>
      <w:r w:rsidRPr="00105470">
        <w:rPr>
          <w:sz w:val="22"/>
          <w:szCs w:val="22"/>
        </w:rPr>
        <w:t>согласно графика</w:t>
      </w:r>
      <w:proofErr w:type="gramEnd"/>
      <w:r w:rsidRPr="00105470">
        <w:rPr>
          <w:sz w:val="22"/>
          <w:szCs w:val="22"/>
        </w:rPr>
        <w:t xml:space="preserve"> утвержденного МЗ СК,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отделении травматологии и ортопедии, </w:t>
      </w:r>
      <w:proofErr w:type="gramStart"/>
      <w:r w:rsidRPr="00105470">
        <w:rPr>
          <w:sz w:val="22"/>
          <w:szCs w:val="22"/>
        </w:rPr>
        <w:t>согласно графика</w:t>
      </w:r>
      <w:proofErr w:type="gramEnd"/>
      <w:r w:rsidRPr="00105470">
        <w:rPr>
          <w:sz w:val="22"/>
          <w:szCs w:val="22"/>
        </w:rPr>
        <w:t xml:space="preserve"> утвержденного МЗ СК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в хирургическом отделении (</w:t>
      </w:r>
      <w:proofErr w:type="gramStart"/>
      <w:r w:rsidRPr="00105470">
        <w:rPr>
          <w:sz w:val="22"/>
          <w:szCs w:val="22"/>
        </w:rPr>
        <w:t>гнойное</w:t>
      </w:r>
      <w:proofErr w:type="gramEnd"/>
      <w:r w:rsidRPr="00105470">
        <w:rPr>
          <w:sz w:val="22"/>
          <w:szCs w:val="22"/>
        </w:rPr>
        <w:t xml:space="preserve">) ежедневно, в том числе с ожоговой травмой, </w:t>
      </w:r>
    </w:p>
    <w:p w:rsidR="00A80608" w:rsidRPr="00105470" w:rsidRDefault="00A80608" w:rsidP="00105470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</w:t>
      </w:r>
      <w:proofErr w:type="spellStart"/>
      <w:r w:rsidRPr="00105470">
        <w:rPr>
          <w:sz w:val="22"/>
          <w:szCs w:val="22"/>
        </w:rPr>
        <w:t>колопроктологическом</w:t>
      </w:r>
      <w:proofErr w:type="spellEnd"/>
      <w:r w:rsidRPr="00105470">
        <w:rPr>
          <w:sz w:val="22"/>
          <w:szCs w:val="22"/>
        </w:rPr>
        <w:t xml:space="preserve"> отделении ежедневно.</w:t>
      </w: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80608" w:rsidRPr="00105470" w:rsidRDefault="00A80608" w:rsidP="0010547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05470">
        <w:rPr>
          <w:rFonts w:ascii="Times New Roman" w:hAnsi="Times New Roman" w:cs="Times New Roman"/>
          <w:b/>
          <w:sz w:val="22"/>
          <w:szCs w:val="22"/>
        </w:rPr>
        <w:t>Экстренная медицинская помощь в отделениях терапевтического профиля оказывается:</w:t>
      </w:r>
    </w:p>
    <w:p w:rsidR="00A80608" w:rsidRPr="00105470" w:rsidRDefault="00A80608" w:rsidP="00105470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в отделении медицинской реабилитации (неврологическая помощь (2 койки), в  ревматологическом отделении  - ежедневно,</w:t>
      </w:r>
      <w:proofErr w:type="gramEnd"/>
    </w:p>
    <w:p w:rsidR="00A80608" w:rsidRPr="00105470" w:rsidRDefault="00A80608" w:rsidP="00105470">
      <w:pPr>
        <w:pStyle w:val="a4"/>
        <w:tabs>
          <w:tab w:val="left" w:pos="284"/>
        </w:tabs>
        <w:rPr>
          <w:sz w:val="22"/>
          <w:szCs w:val="22"/>
        </w:rPr>
      </w:pPr>
    </w:p>
    <w:p w:rsidR="00A80608" w:rsidRPr="00105470" w:rsidRDefault="00A80608" w:rsidP="00105470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в терапевтическом  отделении: </w:t>
      </w:r>
    </w:p>
    <w:p w:rsidR="00A80608" w:rsidRPr="00105470" w:rsidRDefault="00A80608" w:rsidP="00105470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 xml:space="preserve"> круглосуточно жителям города Ставрополя по территориальному принципу (с территорий городских поликлиник №№ 1, 2, 3, 5 и железнодорожной поликлиники);</w:t>
      </w:r>
    </w:p>
    <w:p w:rsidR="00A80608" w:rsidRPr="00105470" w:rsidRDefault="00A80608" w:rsidP="00105470">
      <w:pPr>
        <w:pStyle w:val="ConsPlusNormal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 xml:space="preserve"> как городским, так и иногородним больным, находящимся на территории города Ставрополя с декомпенсацией (обострением) хронических сердечнососудистых заболеваний, представляющих угрозу жизни пациента осуществляется </w:t>
      </w:r>
      <w:proofErr w:type="gramStart"/>
      <w:r w:rsidRPr="00105470">
        <w:rPr>
          <w:rFonts w:ascii="Times New Roman" w:hAnsi="Times New Roman" w:cs="Times New Roman"/>
          <w:sz w:val="22"/>
          <w:szCs w:val="22"/>
        </w:rPr>
        <w:t>согласно графика</w:t>
      </w:r>
      <w:proofErr w:type="gramEnd"/>
      <w:r w:rsidRPr="00105470">
        <w:rPr>
          <w:rFonts w:ascii="Times New Roman" w:hAnsi="Times New Roman" w:cs="Times New Roman"/>
          <w:sz w:val="22"/>
          <w:szCs w:val="22"/>
        </w:rPr>
        <w:t xml:space="preserve"> утверждено МЗ СК;</w:t>
      </w:r>
    </w:p>
    <w:p w:rsidR="00A80608" w:rsidRPr="00105470" w:rsidRDefault="00A80608" w:rsidP="00105470">
      <w:pPr>
        <w:pStyle w:val="ConsPlusNormal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470">
        <w:rPr>
          <w:rFonts w:ascii="Times New Roman" w:hAnsi="Times New Roman" w:cs="Times New Roman"/>
          <w:sz w:val="22"/>
          <w:szCs w:val="22"/>
        </w:rPr>
        <w:t>п</w:t>
      </w:r>
      <w:r w:rsidRPr="00105470">
        <w:rPr>
          <w:rFonts w:ascii="Times New Roman" w:hAnsi="Times New Roman" w:cs="Times New Roman"/>
          <w:spacing w:val="2"/>
          <w:sz w:val="22"/>
          <w:szCs w:val="22"/>
        </w:rPr>
        <w:t>аллиативная медицинская помощь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pacing w:val="2"/>
          <w:sz w:val="22"/>
          <w:szCs w:val="22"/>
        </w:rPr>
        <w:t xml:space="preserve">Плановая госпитализация осуществляется по  </w:t>
      </w:r>
      <w:r w:rsidRPr="00105470">
        <w:rPr>
          <w:sz w:val="22"/>
          <w:szCs w:val="22"/>
        </w:rPr>
        <w:t>направлению врача лечебно-профилактического учреждения работающего в системе ОМС после регистрации направления в едином информационном ресурсе Ставропольского края (ЕИР 263).</w:t>
      </w:r>
    </w:p>
    <w:p w:rsidR="00A80608" w:rsidRPr="00105470" w:rsidRDefault="00A80608" w:rsidP="00105470">
      <w:pPr>
        <w:pStyle w:val="a4"/>
        <w:rPr>
          <w:spacing w:val="2"/>
          <w:sz w:val="22"/>
          <w:szCs w:val="22"/>
        </w:rPr>
      </w:pPr>
      <w:r w:rsidRPr="00105470">
        <w:rPr>
          <w:sz w:val="22"/>
          <w:szCs w:val="22"/>
        </w:rPr>
        <w:t xml:space="preserve">Плановая госпитализация осуществляется ежедневно с 08-00 до 13-00, за исключением выходных и праздничных дней, </w:t>
      </w:r>
      <w:r w:rsidRPr="00105470">
        <w:rPr>
          <w:spacing w:val="2"/>
          <w:sz w:val="22"/>
          <w:szCs w:val="22"/>
        </w:rPr>
        <w:t>после предварительной консультации заведующего отделением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lastRenderedPageBreak/>
        <w:t>Плановая медицинская  помощь в отделениях хирургического профиля оказывается ежедневно.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sz w:val="22"/>
          <w:szCs w:val="22"/>
        </w:rPr>
        <w:t xml:space="preserve">● </w:t>
      </w:r>
      <w:r w:rsidRPr="00105470">
        <w:rPr>
          <w:b/>
          <w:sz w:val="22"/>
          <w:szCs w:val="22"/>
        </w:rPr>
        <w:t>Хирургическое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по профилю хирургия 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 с территории городских поликлиник №№ 1, 2, 3, 5, 7, Железнодорожной поликлиники,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хирурга ГБУЗ СК «ГКБ №2» г.Ставрополя;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высокотехнологичную  медицинскую помощь  по профилю хирургия;</w:t>
      </w: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⸗</w:t>
      </w:r>
      <w:r w:rsidRPr="00105470">
        <w:rPr>
          <w:sz w:val="22"/>
          <w:szCs w:val="22"/>
        </w:rPr>
        <w:t>высокотехнологичную и специализированную медицинскую помощь по профилю онкология;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>⸗ медицинскую помощь  по профилю сосудистая хирургия.</w:t>
      </w:r>
    </w:p>
    <w:p w:rsidR="00A80608" w:rsidRPr="00105470" w:rsidRDefault="00A80608" w:rsidP="00105470">
      <w:pPr>
        <w:jc w:val="both"/>
        <w:rPr>
          <w:b/>
          <w:sz w:val="22"/>
          <w:szCs w:val="22"/>
        </w:rPr>
      </w:pPr>
      <w:r w:rsidRPr="00105470">
        <w:rPr>
          <w:sz w:val="22"/>
          <w:szCs w:val="22"/>
        </w:rPr>
        <w:t xml:space="preserve">● </w:t>
      </w:r>
      <w:r w:rsidRPr="00105470">
        <w:rPr>
          <w:b/>
          <w:sz w:val="22"/>
          <w:szCs w:val="22"/>
        </w:rPr>
        <w:t xml:space="preserve">Отделение травматологии и ортопедии оказывает: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по профилю травматология и ортопедия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>,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травматолога-ортопеда ГБУЗ СК «ГКБ №2» г.Ставрополя;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 ⸗высокотехнологичную медицинскую помощь по профилю ортопедия и травматология  жителям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и Ставропольского края;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 второй этап медицинской реабилитации</w:t>
      </w:r>
      <w:r w:rsidRPr="00105470">
        <w:rPr>
          <w:bCs/>
          <w:sz w:val="22"/>
          <w:szCs w:val="22"/>
        </w:rPr>
        <w:t xml:space="preserve"> по профилю травматология и ортопедия </w:t>
      </w:r>
      <w:r w:rsidRPr="00105470">
        <w:rPr>
          <w:sz w:val="22"/>
          <w:szCs w:val="22"/>
        </w:rPr>
        <w:t>взрослому населению 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реабилитации»),  а так же  по направлению врача травматолога-ортопеда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Госпитализация пациентов с целью проведения медицинской реабилитации в отделении травматологии и ортопедии</w:t>
      </w:r>
      <w:r w:rsidRPr="00105470">
        <w:rPr>
          <w:bCs/>
          <w:sz w:val="22"/>
          <w:szCs w:val="22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 w:rsidRPr="00105470">
        <w:rPr>
          <w:sz w:val="22"/>
          <w:szCs w:val="22"/>
        </w:rPr>
        <w:t>решением  подкомиссии врачебной комиссии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в соответствии с приказом главного врача №302 от 29.05.2017 года «О порядке направления на второй этап реабилитации», а так же  из </w:t>
      </w:r>
      <w:r w:rsidRPr="00105470">
        <w:rPr>
          <w:bCs/>
          <w:sz w:val="22"/>
          <w:szCs w:val="22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A80608" w:rsidRPr="00105470" w:rsidRDefault="00A80608" w:rsidP="00105470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2"/>
          <w:szCs w:val="22"/>
        </w:rPr>
      </w:pPr>
      <w:r w:rsidRPr="00105470">
        <w:rPr>
          <w:bCs/>
          <w:sz w:val="22"/>
          <w:szCs w:val="22"/>
        </w:rPr>
        <w:t>на койки внутри медицинской организации;</w:t>
      </w:r>
    </w:p>
    <w:p w:rsidR="00A80608" w:rsidRPr="00105470" w:rsidRDefault="00A80608" w:rsidP="00105470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>из медицинских организаций государственной системы здравоохранения Ставропольского края, находящиеся в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ЦРБ».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proofErr w:type="spellStart"/>
      <w:r w:rsidRPr="00105470">
        <w:rPr>
          <w:b/>
          <w:sz w:val="22"/>
          <w:szCs w:val="22"/>
        </w:rPr>
        <w:t>Колопроктологическое</w:t>
      </w:r>
      <w:proofErr w:type="spellEnd"/>
      <w:r w:rsidRPr="00105470">
        <w:rPr>
          <w:b/>
          <w:sz w:val="22"/>
          <w:szCs w:val="22"/>
        </w:rPr>
        <w:t xml:space="preserve">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 по профилю </w:t>
      </w:r>
      <w:proofErr w:type="spellStart"/>
      <w:r w:rsidRPr="00105470">
        <w:rPr>
          <w:sz w:val="22"/>
          <w:szCs w:val="22"/>
        </w:rPr>
        <w:t>колопроктология</w:t>
      </w:r>
      <w:proofErr w:type="spellEnd"/>
      <w:r w:rsidRPr="00105470">
        <w:rPr>
          <w:sz w:val="22"/>
          <w:szCs w:val="22"/>
        </w:rPr>
        <w:t xml:space="preserve">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</w:t>
      </w:r>
      <w:proofErr w:type="spellStart"/>
      <w:r w:rsidRPr="00105470">
        <w:rPr>
          <w:sz w:val="22"/>
          <w:szCs w:val="22"/>
        </w:rPr>
        <w:t>колопроктолога</w:t>
      </w:r>
      <w:proofErr w:type="spellEnd"/>
      <w:r w:rsidRPr="00105470">
        <w:rPr>
          <w:sz w:val="22"/>
          <w:szCs w:val="22"/>
        </w:rPr>
        <w:t xml:space="preserve"> ГБУЗ СК «ГКБ №2» г.Ставрополя;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⸗высокотехнологичную медицинскую помощь по профилю проктология; 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высокотехнологичную и специализированную медицинскую помощь по профилю онкология. 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Хирургическое отделение (гнойное) оказывает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взрослому населению с  «гнойной патологией»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</w:t>
      </w:r>
      <w:r w:rsidRPr="00105470">
        <w:rPr>
          <w:sz w:val="22"/>
          <w:szCs w:val="22"/>
        </w:rPr>
        <w:lastRenderedPageBreak/>
        <w:t>межмуниципальных специализированных центров»),  а так же  по направлению врача хирурга  ГБУЗ СК «ГКБ №2» г.Ставрополя;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⸗специализированную медицинскую помощи по профилю «хирургия (комбустиология)» жителям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и Ставропольского края. </w:t>
      </w:r>
    </w:p>
    <w:p w:rsidR="00A80608" w:rsidRPr="00105470" w:rsidRDefault="00A80608" w:rsidP="00105470">
      <w:pPr>
        <w:pStyle w:val="a4"/>
        <w:rPr>
          <w:b/>
          <w:sz w:val="22"/>
          <w:szCs w:val="22"/>
        </w:rPr>
      </w:pPr>
      <w:r w:rsidRPr="00105470">
        <w:rPr>
          <w:b/>
          <w:sz w:val="22"/>
          <w:szCs w:val="22"/>
        </w:rPr>
        <w:t>Плановая медицинская  помощь в отделениях терапевтического  профиля оказывается ежедневно.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>Терапевтическое отделение оказывает: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⸗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 xml:space="preserve">пециализированную медицинскую помощь взрослому населению города Ставрополя по территориальному принципу (с территорий городских поликлиник №№ 1, 2, 3, 5 и железнодорожной поликлиники); 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по профилю терапия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терапевта  ГБУЗ СК «ГКБ №2» г.Ставрополя;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паллиативную медицинскую помощь.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Гастроэнтерологическое отделение оказывает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медицинская помощь  по профилю гастроэнтерология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–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гастроэнтеролога  ГБУЗ СК «ГКБ №2» г.Ставрополя.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b/>
          <w:sz w:val="22"/>
          <w:szCs w:val="22"/>
        </w:rPr>
        <w:t xml:space="preserve">Ревматологическое </w:t>
      </w:r>
      <w:proofErr w:type="spellStart"/>
      <w:r w:rsidRPr="00105470">
        <w:rPr>
          <w:b/>
          <w:sz w:val="22"/>
          <w:szCs w:val="22"/>
        </w:rPr>
        <w:t>отделениеоказывает</w:t>
      </w:r>
      <w:proofErr w:type="spellEnd"/>
      <w:r w:rsidRPr="00105470">
        <w:rPr>
          <w:b/>
          <w:sz w:val="22"/>
          <w:szCs w:val="22"/>
        </w:rPr>
        <w:t>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 специализированную медицинская помощь   взрослому населению по направлению медицинских организаций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, муниципальные районы: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Грачевский</w:t>
      </w:r>
      <w:proofErr w:type="spellEnd"/>
      <w:r w:rsidRPr="00105470">
        <w:rPr>
          <w:sz w:val="22"/>
          <w:szCs w:val="22"/>
        </w:rPr>
        <w:t xml:space="preserve"> (приказ МЗ СК от 24.09.2012 года  №655 «О мерах по реализации на территории СК Порядка оказания медицинской помощи больным с ревматическими болезнями»), а так же  по направлению врача ревматолога 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таврополя.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 ⸗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⸗ высокотехнологичную медицинскую помощь по профилю ревматология. </w:t>
      </w:r>
    </w:p>
    <w:p w:rsidR="00A80608" w:rsidRPr="00105470" w:rsidRDefault="00A80608" w:rsidP="00105470">
      <w:pPr>
        <w:pStyle w:val="a4"/>
        <w:rPr>
          <w:bCs/>
          <w:sz w:val="22"/>
          <w:szCs w:val="22"/>
        </w:rPr>
      </w:pPr>
      <w:r w:rsidRPr="00105470">
        <w:rPr>
          <w:b/>
          <w:sz w:val="22"/>
          <w:szCs w:val="22"/>
        </w:rPr>
        <w:t xml:space="preserve">Отделение медицинской </w:t>
      </w:r>
      <w:proofErr w:type="spellStart"/>
      <w:r w:rsidRPr="00105470">
        <w:rPr>
          <w:b/>
          <w:sz w:val="22"/>
          <w:szCs w:val="22"/>
        </w:rPr>
        <w:t>реабилитацииоказывает</w:t>
      </w:r>
      <w:proofErr w:type="spellEnd"/>
      <w:r w:rsidRPr="00105470">
        <w:rPr>
          <w:b/>
          <w:sz w:val="22"/>
          <w:szCs w:val="22"/>
        </w:rPr>
        <w:t>: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⸗специализированную медицинская помощь по профилю «неврология» (2 уровень) взрослому населению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proofErr w:type="spellEnd"/>
      <w:r w:rsidRPr="00105470">
        <w:rPr>
          <w:sz w:val="22"/>
          <w:szCs w:val="22"/>
        </w:rPr>
        <w:t xml:space="preserve">, муниципальных районов: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Грачевский</w:t>
      </w:r>
      <w:proofErr w:type="spellEnd"/>
      <w:r w:rsidRPr="00105470">
        <w:rPr>
          <w:sz w:val="22"/>
          <w:szCs w:val="22"/>
        </w:rPr>
        <w:t xml:space="preserve"> (приказ МЗ СК от 24.09.2012 года №650 «О некоторых мерах по реализации на территории СК Порядка оказания медицинской помощи взрослому населению при заболеваниях нервной системы»), а так же  по направлению врача невролога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таврополя;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 xml:space="preserve"> ⸗ </w:t>
      </w:r>
      <w:r w:rsidRPr="00105470">
        <w:rPr>
          <w:bCs/>
          <w:sz w:val="22"/>
          <w:szCs w:val="22"/>
        </w:rPr>
        <w:t>с</w:t>
      </w:r>
      <w:r w:rsidRPr="00105470">
        <w:rPr>
          <w:sz w:val="22"/>
          <w:szCs w:val="22"/>
        </w:rPr>
        <w:t>пециализированную медицинскую помощь  по профилю неврология  взрослому населению направленных из прикрепленных территорий: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таврополь, муниципальные районы -  </w:t>
      </w:r>
      <w:proofErr w:type="spellStart"/>
      <w:r w:rsidRPr="00105470">
        <w:rPr>
          <w:sz w:val="22"/>
          <w:szCs w:val="22"/>
        </w:rPr>
        <w:t>Шпаковский</w:t>
      </w:r>
      <w:proofErr w:type="spellEnd"/>
      <w:r w:rsidRPr="00105470">
        <w:rPr>
          <w:sz w:val="22"/>
          <w:szCs w:val="22"/>
        </w:rPr>
        <w:t xml:space="preserve">, Красногвардейский, </w:t>
      </w:r>
      <w:proofErr w:type="spellStart"/>
      <w:r w:rsidRPr="00105470">
        <w:rPr>
          <w:sz w:val="22"/>
          <w:szCs w:val="22"/>
        </w:rPr>
        <w:t>Изобильненский</w:t>
      </w:r>
      <w:proofErr w:type="spellEnd"/>
      <w:r w:rsidRPr="00105470">
        <w:rPr>
          <w:sz w:val="22"/>
          <w:szCs w:val="22"/>
        </w:rPr>
        <w:t xml:space="preserve">, </w:t>
      </w:r>
      <w:proofErr w:type="spellStart"/>
      <w:r w:rsidRPr="00105470">
        <w:rPr>
          <w:sz w:val="22"/>
          <w:szCs w:val="22"/>
        </w:rPr>
        <w:t>Новоалександровский</w:t>
      </w:r>
      <w:proofErr w:type="spellEnd"/>
      <w:r w:rsidRPr="00105470">
        <w:rPr>
          <w:sz w:val="22"/>
          <w:szCs w:val="22"/>
        </w:rPr>
        <w:t xml:space="preserve">,  </w:t>
      </w:r>
      <w:proofErr w:type="spellStart"/>
      <w:r w:rsidRPr="00105470">
        <w:rPr>
          <w:sz w:val="22"/>
          <w:szCs w:val="22"/>
        </w:rPr>
        <w:t>Труновский</w:t>
      </w:r>
      <w:proofErr w:type="spellEnd"/>
      <w:r w:rsidRPr="00105470">
        <w:rPr>
          <w:sz w:val="22"/>
          <w:szCs w:val="22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⸗ второй этап медицинской реабилитации</w:t>
      </w:r>
      <w:r w:rsidRPr="00105470">
        <w:rPr>
          <w:bCs/>
          <w:sz w:val="22"/>
          <w:szCs w:val="22"/>
        </w:rPr>
        <w:t xml:space="preserve"> по профилю неврология </w:t>
      </w:r>
      <w:r w:rsidRPr="00105470">
        <w:rPr>
          <w:sz w:val="22"/>
          <w:szCs w:val="22"/>
        </w:rPr>
        <w:t>взрослому населению по направлению медицинских организаций государственной системы здравоохранения Ставропольского края, находящиеся в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реабилитации»).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105470">
        <w:rPr>
          <w:sz w:val="22"/>
          <w:szCs w:val="22"/>
        </w:rPr>
        <w:t>Госпитализация пациентов с целью проведения медицинской реабилитации в отделении медицинской реабилитации</w:t>
      </w:r>
      <w:r w:rsidRPr="00105470">
        <w:rPr>
          <w:bCs/>
          <w:sz w:val="22"/>
          <w:szCs w:val="22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</w:t>
      </w:r>
      <w:r w:rsidRPr="00105470">
        <w:rPr>
          <w:bCs/>
          <w:sz w:val="22"/>
          <w:szCs w:val="22"/>
          <w:shd w:val="clear" w:color="auto" w:fill="FFFFFF"/>
        </w:rPr>
        <w:lastRenderedPageBreak/>
        <w:t xml:space="preserve">для медицинской реабилитации в соответствии с п.4.15 приказа Министерства здравоохранения и социального развития РФ от 5 мая 2012 г. N 502н»Об утверждении порядка создания и деятельности врачебной комиссии медицинской организации» или </w:t>
      </w:r>
      <w:r w:rsidRPr="00105470">
        <w:rPr>
          <w:sz w:val="22"/>
          <w:szCs w:val="22"/>
        </w:rPr>
        <w:t>решением  подкомиссии врачебной комиссии 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в соответствии с приказом главного врача №302 от 29.05.2017 года «О порядке направления на второй этап реабилитации», а так же  из </w:t>
      </w:r>
      <w:r w:rsidRPr="00105470">
        <w:rPr>
          <w:bCs/>
          <w:sz w:val="22"/>
          <w:szCs w:val="22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A80608" w:rsidRPr="00105470" w:rsidRDefault="00A80608" w:rsidP="00105470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2"/>
          <w:szCs w:val="22"/>
        </w:rPr>
      </w:pPr>
      <w:r w:rsidRPr="00105470">
        <w:rPr>
          <w:bCs/>
          <w:sz w:val="22"/>
          <w:szCs w:val="22"/>
        </w:rPr>
        <w:t>на койки внутри медицинской организации;</w:t>
      </w:r>
    </w:p>
    <w:p w:rsidR="00A80608" w:rsidRPr="00105470" w:rsidRDefault="00A80608" w:rsidP="00105470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105470">
        <w:rPr>
          <w:sz w:val="22"/>
          <w:szCs w:val="22"/>
        </w:rPr>
        <w:t xml:space="preserve">из медицинских организаций государственной системы здравоохранения </w:t>
      </w:r>
    </w:p>
    <w:p w:rsidR="00A80608" w:rsidRPr="00105470" w:rsidRDefault="00A80608" w:rsidP="00105470">
      <w:pPr>
        <w:pStyle w:val="a4"/>
        <w:rPr>
          <w:sz w:val="22"/>
          <w:szCs w:val="22"/>
        </w:rPr>
      </w:pPr>
      <w:r w:rsidRPr="00105470">
        <w:rPr>
          <w:sz w:val="22"/>
          <w:szCs w:val="22"/>
        </w:rPr>
        <w:t>Ставропольского края, находящиеся в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таврополе, ГБУЗ СК «</w:t>
      </w:r>
      <w:proofErr w:type="spellStart"/>
      <w:r w:rsidRPr="00105470">
        <w:rPr>
          <w:sz w:val="22"/>
          <w:szCs w:val="22"/>
        </w:rPr>
        <w:t>Шпаковская</w:t>
      </w:r>
      <w:proofErr w:type="spellEnd"/>
      <w:r w:rsidRPr="00105470">
        <w:rPr>
          <w:sz w:val="22"/>
          <w:szCs w:val="22"/>
        </w:rPr>
        <w:t xml:space="preserve"> ЦРБ»,  ГБУЗ СК «Красногвардейская ЦРБ», ГБУЗ СК «</w:t>
      </w:r>
      <w:proofErr w:type="spellStart"/>
      <w:r w:rsidRPr="00105470">
        <w:rPr>
          <w:sz w:val="22"/>
          <w:szCs w:val="22"/>
        </w:rPr>
        <w:t>Изобильненская</w:t>
      </w:r>
      <w:proofErr w:type="spellEnd"/>
      <w:r w:rsidRPr="00105470">
        <w:rPr>
          <w:sz w:val="22"/>
          <w:szCs w:val="22"/>
        </w:rPr>
        <w:t xml:space="preserve"> ЦРБ», ГБУЗ СК «Новоалександровская ЦРБ»,  ГБУЗ СК «</w:t>
      </w:r>
      <w:proofErr w:type="spellStart"/>
      <w:r w:rsidRPr="00105470">
        <w:rPr>
          <w:sz w:val="22"/>
          <w:szCs w:val="22"/>
        </w:rPr>
        <w:t>Труновская</w:t>
      </w:r>
      <w:proofErr w:type="spellEnd"/>
      <w:r w:rsidRPr="00105470">
        <w:rPr>
          <w:sz w:val="22"/>
          <w:szCs w:val="22"/>
        </w:rPr>
        <w:t xml:space="preserve"> ЦРБ».</w:t>
      </w:r>
    </w:p>
    <w:p w:rsidR="00A80608" w:rsidRPr="00105470" w:rsidRDefault="00A80608" w:rsidP="00105470">
      <w:pPr>
        <w:jc w:val="both"/>
        <w:rPr>
          <w:sz w:val="22"/>
          <w:szCs w:val="22"/>
        </w:rPr>
      </w:pPr>
      <w:r w:rsidRPr="00105470">
        <w:rPr>
          <w:b/>
          <w:sz w:val="22"/>
          <w:szCs w:val="22"/>
        </w:rPr>
        <w:t>В инфекционном отделении</w:t>
      </w:r>
      <w:r w:rsidRPr="00105470">
        <w:rPr>
          <w:sz w:val="22"/>
          <w:szCs w:val="22"/>
        </w:rPr>
        <w:t xml:space="preserve"> оказывается специализированная медицинская помощь взрослому населению  города Ставрополя и Ставропольского края врачами инфекционистами, </w:t>
      </w:r>
      <w:proofErr w:type="spellStart"/>
      <w:r w:rsidRPr="00105470">
        <w:rPr>
          <w:sz w:val="22"/>
          <w:szCs w:val="22"/>
        </w:rPr>
        <w:t>профпатологом</w:t>
      </w:r>
      <w:proofErr w:type="spellEnd"/>
      <w:r w:rsidRPr="00105470">
        <w:rPr>
          <w:sz w:val="22"/>
          <w:szCs w:val="22"/>
        </w:rPr>
        <w:t xml:space="preserve"> и  включает в себя профилактику, диагностику, лечение бруцеллеза и его осложнений, требующих использование специальных методов и сложных медицинских технологий, а так же экспертизу </w:t>
      </w:r>
      <w:proofErr w:type="spellStart"/>
      <w:r w:rsidRPr="00105470">
        <w:rPr>
          <w:sz w:val="22"/>
          <w:szCs w:val="22"/>
        </w:rPr>
        <w:t>профпатологии</w:t>
      </w:r>
      <w:proofErr w:type="spellEnd"/>
      <w:r w:rsidRPr="00105470">
        <w:rPr>
          <w:sz w:val="22"/>
          <w:szCs w:val="22"/>
        </w:rPr>
        <w:t xml:space="preserve"> бруцеллеза и его осложнений. </w:t>
      </w:r>
    </w:p>
    <w:p w:rsidR="00A80608" w:rsidRPr="00105470" w:rsidRDefault="00A80608" w:rsidP="0010547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rStyle w:val="a8"/>
          <w:i w:val="0"/>
          <w:iCs w:val="0"/>
          <w:sz w:val="22"/>
          <w:szCs w:val="22"/>
        </w:rPr>
        <w:t>Задачи конкретного подразделения уточняются и дополняются с учетом типовых положений об отделениях данного профиля, утвержденных действующими приказами Минздрава РФ, Минздравсоцразвития РФ.</w:t>
      </w:r>
    </w:p>
    <w:p w:rsidR="00A80608" w:rsidRPr="00105470" w:rsidRDefault="00A80608" w:rsidP="00105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VIII</w:t>
      </w:r>
      <w:r w:rsidRPr="00105470">
        <w:rPr>
          <w:b/>
          <w:sz w:val="22"/>
          <w:szCs w:val="22"/>
        </w:rPr>
        <w:t>. ПРАВА</w:t>
      </w:r>
    </w:p>
    <w:p w:rsidR="00A80608" w:rsidRPr="00105470" w:rsidRDefault="00A80608" w:rsidP="00105470">
      <w:pPr>
        <w:pStyle w:val="western"/>
        <w:spacing w:before="0"/>
        <w:rPr>
          <w:rStyle w:val="a9"/>
          <w:bCs w:val="0"/>
          <w:sz w:val="22"/>
          <w:szCs w:val="22"/>
        </w:rPr>
      </w:pPr>
      <w:r w:rsidRPr="00105470">
        <w:rPr>
          <w:sz w:val="22"/>
          <w:szCs w:val="22"/>
        </w:rPr>
        <w:t>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 xml:space="preserve">таврополя имеет право на участие в работе совещаний, научно-практических конференций, семинаров и прочее, на которых решаются вопросы, относящиеся к деятельности организации. Издание методических и справочных материалов и собственных научных трудов. </w:t>
      </w:r>
    </w:p>
    <w:p w:rsidR="00A80608" w:rsidRPr="00105470" w:rsidRDefault="00A80608" w:rsidP="00105470">
      <w:pPr>
        <w:pStyle w:val="western"/>
        <w:spacing w:before="0"/>
        <w:rPr>
          <w:rStyle w:val="a9"/>
          <w:b w:val="0"/>
          <w:bCs w:val="0"/>
          <w:sz w:val="22"/>
          <w:szCs w:val="22"/>
        </w:rPr>
      </w:pPr>
      <w:r w:rsidRPr="00105470">
        <w:rPr>
          <w:rStyle w:val="a9"/>
          <w:sz w:val="22"/>
          <w:szCs w:val="22"/>
        </w:rPr>
        <w:t xml:space="preserve">Сотрудники </w:t>
      </w:r>
      <w:r w:rsidRPr="00105470">
        <w:rPr>
          <w:sz w:val="22"/>
          <w:szCs w:val="22"/>
        </w:rPr>
        <w:t xml:space="preserve">ГБУЗ СК «ГКБ №2» </w:t>
      </w:r>
      <w:proofErr w:type="spellStart"/>
      <w:r w:rsidRPr="00105470">
        <w:rPr>
          <w:sz w:val="22"/>
          <w:szCs w:val="22"/>
        </w:rPr>
        <w:t>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r w:rsidRPr="00105470">
        <w:rPr>
          <w:rStyle w:val="a9"/>
          <w:sz w:val="22"/>
          <w:szCs w:val="22"/>
        </w:rPr>
        <w:t>пользуются</w:t>
      </w:r>
      <w:proofErr w:type="spellEnd"/>
      <w:r w:rsidRPr="00105470">
        <w:rPr>
          <w:rStyle w:val="a9"/>
          <w:sz w:val="22"/>
          <w:szCs w:val="22"/>
        </w:rPr>
        <w:t xml:space="preserve"> всеми распространяющимися на них льготами по продолжительности рабочего дня, продолжительности ежегодного отпуска, оплате труда и пенсионному обеспечению в соответствии с действующим законодательством. 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rStyle w:val="a9"/>
          <w:sz w:val="22"/>
          <w:szCs w:val="22"/>
        </w:rPr>
        <w:t xml:space="preserve">Сотрудники </w:t>
      </w:r>
      <w:r w:rsidRPr="00105470">
        <w:rPr>
          <w:sz w:val="22"/>
          <w:szCs w:val="22"/>
        </w:rPr>
        <w:t>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</w:t>
      </w:r>
      <w:r w:rsidRPr="00105470">
        <w:rPr>
          <w:rStyle w:val="a9"/>
          <w:sz w:val="22"/>
          <w:szCs w:val="22"/>
        </w:rPr>
        <w:t xml:space="preserve"> мог</w:t>
      </w:r>
      <w:r w:rsidRPr="00105470">
        <w:rPr>
          <w:sz w:val="22"/>
          <w:szCs w:val="22"/>
        </w:rPr>
        <w:t>ут вносить предложения генеральному директору по улучшению организационной работы учреждения.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</w:p>
    <w:p w:rsidR="00A80608" w:rsidRPr="00105470" w:rsidRDefault="00A80608" w:rsidP="00105470">
      <w:pPr>
        <w:pStyle w:val="western"/>
        <w:spacing w:before="0"/>
        <w:rPr>
          <w:b/>
          <w:sz w:val="22"/>
          <w:szCs w:val="22"/>
        </w:rPr>
      </w:pPr>
      <w:r w:rsidRPr="00105470">
        <w:rPr>
          <w:b/>
          <w:sz w:val="22"/>
          <w:szCs w:val="22"/>
          <w:lang w:val="en-US"/>
        </w:rPr>
        <w:t>IX</w:t>
      </w:r>
      <w:r w:rsidRPr="00105470">
        <w:rPr>
          <w:b/>
          <w:sz w:val="22"/>
          <w:szCs w:val="22"/>
        </w:rPr>
        <w:t>.ОБЯЗАННОСТИ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 обязано: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1) выполнять государственное задание;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2) осуществлять свою деятельность в соответствии с предметом деятельности Учреждения и уставными целями;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3) обеспечивать учет и сохранность документов по личному составу, а также своевременную передачу их на архивное хранение в порядке, установленном федеральным законодательством;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4) нести ответственность в соответствии с федеральным законодательством за нарушение договорных, кредитных, расчетных и налоговых обязательств, а равно за нарушение иных правил хозяйствования;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05470">
        <w:rPr>
          <w:sz w:val="22"/>
          <w:szCs w:val="22"/>
        </w:rPr>
        <w:t>5) обеспечивать условия для проведения уполномоченными на проведение проверок органами проверок деятельности Учреждения, а также использования по назначению и сохранности переданного Учреждению имущества, представлять уполномоченным на проведение проверок органам запрашиваемые документы и информацию, а также обеспечивать право беспрепятственного доступа в Учреждение для ознакомления с любыми документами Учреждения при проведении проверок его деятельности в соответствии законодательством Российской Федерации и Ставропольского края;</w:t>
      </w:r>
      <w:proofErr w:type="gramEnd"/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6) представлять информацию о своей деятельности Учредителю, в органы государственной статистики, налоговые органы, иные органы в порядке и сроки, предусмотренные федеральным законодательством, законодательством Ставропольского края и настоящим Уставом;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t>7) обеспечивать своевременно и в полном объеме выплату работникам Учреждения заработной платы и проводить ее индексацию в соответствии с федеральным законодательством и законодательством Ставропольского края, создавать безопасные условия труда работникам Учреждения и нести ответственность в установленном порядке за ущерб, причиненный их здоровью и трудоспособности;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470">
        <w:rPr>
          <w:sz w:val="22"/>
          <w:szCs w:val="22"/>
        </w:rPr>
        <w:lastRenderedPageBreak/>
        <w:t xml:space="preserve">8) осуществлять оперативный и бухгалтерский учет результатов финансово-хозяйственной деятельности и иной деятельности Учреждения, вести статистическую отчетность Учреждения, </w:t>
      </w:r>
      <w:proofErr w:type="gramStart"/>
      <w:r w:rsidRPr="00105470">
        <w:rPr>
          <w:sz w:val="22"/>
          <w:szCs w:val="22"/>
        </w:rPr>
        <w:t>предоставлять Учредителю отчеты</w:t>
      </w:r>
      <w:proofErr w:type="gramEnd"/>
      <w:r w:rsidRPr="00105470">
        <w:rPr>
          <w:sz w:val="22"/>
          <w:szCs w:val="22"/>
        </w:rPr>
        <w:t xml:space="preserve"> о результатах деятельности Учреждения и об использовании закрепленного за ним на праве оперативного управления имущества и иную отчетность, предусмотренную федеральным законодательством и законодательством Ставропольского края.</w:t>
      </w:r>
    </w:p>
    <w:p w:rsidR="00A80608" w:rsidRPr="00105470" w:rsidRDefault="00A80608" w:rsidP="00105470">
      <w:pPr>
        <w:widowControl w:val="0"/>
        <w:tabs>
          <w:tab w:val="left" w:pos="0"/>
          <w:tab w:val="num" w:pos="1287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9) ежегодно представлять отчеты, предусмотренные законодательством Российской Федерации и законодательством Ставропольского края о своей деятельности.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10) рассматривать и ежегодно представлять на утверждение Учредителю комплексный план деятельности Учреждения, в том числе анализ показателей деятельности Учреждения в целом по Ставропольскому краю; </w:t>
      </w:r>
    </w:p>
    <w:p w:rsidR="00A80608" w:rsidRPr="00105470" w:rsidRDefault="00A80608" w:rsidP="0010547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105470">
        <w:rPr>
          <w:sz w:val="22"/>
          <w:szCs w:val="22"/>
        </w:rPr>
        <w:t>11) составлять план финансово-хозяйственной деятельности, составляемый и утверждаемый в порядке, определяемом Учредителем, и в соответствии с требованиями, установленными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12) нести ответственность за сохранность документов (управленческих, финансовых, хозяйственных, по личному составу и других);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13) нести ответственность за нарушение договорных, расчетных и иных обязательств; 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14)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населения; </w:t>
      </w:r>
    </w:p>
    <w:p w:rsidR="00A80608" w:rsidRPr="00105470" w:rsidRDefault="00A80608" w:rsidP="0010547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15)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16) осуществлять оперативный бухгалтерский учет результатов производственной, хозяйственной и иной деятельности, вести статистическую и бухгалтерскую отчетность, отчет о результатах деятельности представлять в порядке и сроки, установленные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17) выполнять требования вышестоящих органов в соответствии с законодательством Российской Федерации и законодательством Ставропольского края;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18) исполнять возложенные полномочия в объемах передаваемых финансовых, материально-технических ресурсов;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>19) отвечать по всем разделам работы в объемах переданных материально-технических и финансовых полномочий;</w:t>
      </w:r>
    </w:p>
    <w:p w:rsidR="00A80608" w:rsidRPr="00105470" w:rsidRDefault="00A80608" w:rsidP="00105470">
      <w:pPr>
        <w:widowControl w:val="0"/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05470">
        <w:rPr>
          <w:sz w:val="22"/>
          <w:szCs w:val="22"/>
        </w:rPr>
        <w:t xml:space="preserve">20) </w:t>
      </w:r>
      <w:proofErr w:type="gramStart"/>
      <w:r w:rsidRPr="00105470">
        <w:rPr>
          <w:sz w:val="22"/>
          <w:szCs w:val="22"/>
        </w:rPr>
        <w:t>нести иные обязанности</w:t>
      </w:r>
      <w:proofErr w:type="gramEnd"/>
      <w:r w:rsidRPr="00105470">
        <w:rPr>
          <w:sz w:val="22"/>
          <w:szCs w:val="22"/>
        </w:rPr>
        <w:t>, предусмотренные законодательством Российской Федерации и законодательством Ставропольского края.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Трудовые отношения в Учреждении регулируются трудовым законодательством Российской Федерации и законодательством Ставропольского края.</w:t>
      </w:r>
    </w:p>
    <w:p w:rsidR="00A80608" w:rsidRPr="00105470" w:rsidRDefault="00A80608" w:rsidP="00105470">
      <w:pPr>
        <w:pStyle w:val="a6"/>
        <w:ind w:left="0"/>
        <w:rPr>
          <w:b/>
          <w:sz w:val="22"/>
          <w:szCs w:val="22"/>
        </w:rPr>
      </w:pPr>
      <w:proofErr w:type="gramStart"/>
      <w:r w:rsidRPr="00105470">
        <w:rPr>
          <w:b/>
          <w:sz w:val="22"/>
          <w:szCs w:val="22"/>
          <w:lang w:val="en-US"/>
        </w:rPr>
        <w:t>X</w:t>
      </w:r>
      <w:r w:rsidRPr="00105470">
        <w:rPr>
          <w:b/>
          <w:sz w:val="22"/>
          <w:szCs w:val="22"/>
        </w:rPr>
        <w:t>..</w:t>
      </w:r>
      <w:proofErr w:type="gramEnd"/>
      <w:r w:rsidRPr="00105470">
        <w:rPr>
          <w:b/>
          <w:sz w:val="22"/>
          <w:szCs w:val="22"/>
        </w:rPr>
        <w:t>ОТВЕТСТВЕННОСТЬ</w:t>
      </w:r>
    </w:p>
    <w:p w:rsidR="00A80608" w:rsidRPr="00105470" w:rsidRDefault="00A80608" w:rsidP="00105470">
      <w:pPr>
        <w:pStyle w:val="western"/>
        <w:spacing w:before="0"/>
        <w:rPr>
          <w:sz w:val="22"/>
          <w:szCs w:val="22"/>
        </w:rPr>
      </w:pPr>
      <w:r w:rsidRPr="00105470">
        <w:rPr>
          <w:sz w:val="22"/>
          <w:szCs w:val="22"/>
        </w:rPr>
        <w:t>ГБУЗ СК «ГКБ №2» г</w:t>
      </w:r>
      <w:proofErr w:type="gramStart"/>
      <w:r w:rsidRPr="00105470">
        <w:rPr>
          <w:sz w:val="22"/>
          <w:szCs w:val="22"/>
        </w:rPr>
        <w:t>.С</w:t>
      </w:r>
      <w:proofErr w:type="gramEnd"/>
      <w:r w:rsidRPr="00105470">
        <w:rPr>
          <w:sz w:val="22"/>
          <w:szCs w:val="22"/>
        </w:rPr>
        <w:t>таврополя несет в установленном порядке ответственность за неоказание, несвоевременное и некачественное оказание медицинской помощи. За правонарушения, совершенные в процессе осуществления своей деятельности, в том числе  разглашение врачебной тайны.</w:t>
      </w:r>
    </w:p>
    <w:p w:rsidR="00A80608" w:rsidRPr="00105470" w:rsidRDefault="00A80608" w:rsidP="00105470">
      <w:pPr>
        <w:pStyle w:val="a6"/>
        <w:ind w:left="0"/>
        <w:rPr>
          <w:sz w:val="22"/>
          <w:szCs w:val="22"/>
        </w:rPr>
      </w:pPr>
      <w:r w:rsidRPr="00105470">
        <w:rPr>
          <w:sz w:val="22"/>
          <w:szCs w:val="22"/>
        </w:rPr>
        <w:t xml:space="preserve">За ненадлежащее исполнение обязанностей, нарушение законодательства Российской Федерации и искажение государственной отчетности, руководитель и должностные лица Больницы несут ответственность, установленную законодательством Российской Федерации. </w:t>
      </w:r>
    </w:p>
    <w:p w:rsidR="00A80608" w:rsidRPr="00105470" w:rsidRDefault="00A80608" w:rsidP="00105470">
      <w:pPr>
        <w:pStyle w:val="a6"/>
        <w:ind w:left="0"/>
        <w:rPr>
          <w:sz w:val="22"/>
          <w:szCs w:val="22"/>
        </w:rPr>
      </w:pPr>
    </w:p>
    <w:p w:rsidR="00A80608" w:rsidRPr="00105470" w:rsidRDefault="00A80608" w:rsidP="00105470">
      <w:pPr>
        <w:pStyle w:val="a6"/>
        <w:ind w:left="0"/>
        <w:rPr>
          <w:sz w:val="22"/>
          <w:szCs w:val="22"/>
        </w:rPr>
      </w:pPr>
      <w:r w:rsidRPr="00105470">
        <w:rPr>
          <w:sz w:val="22"/>
          <w:szCs w:val="22"/>
        </w:rPr>
        <w:t>Заместитель главного врача по медицинской части                       М.Р.Еникеев</w:t>
      </w:r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A80608" w:rsidRPr="00105470" w:rsidRDefault="00A80608" w:rsidP="00105470">
      <w:pPr>
        <w:jc w:val="center"/>
        <w:rPr>
          <w:sz w:val="22"/>
          <w:szCs w:val="22"/>
        </w:rPr>
      </w:pPr>
    </w:p>
    <w:p w:rsidR="00CC2C97" w:rsidRPr="00105470" w:rsidRDefault="00CC2C97" w:rsidP="00105470">
      <w:pPr>
        <w:rPr>
          <w:sz w:val="22"/>
          <w:szCs w:val="22"/>
        </w:rPr>
      </w:pPr>
    </w:p>
    <w:sectPr w:rsidR="00CC2C97" w:rsidRPr="00105470" w:rsidSect="00CA06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D50"/>
    <w:multiLevelType w:val="hybridMultilevel"/>
    <w:tmpl w:val="EA1E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068"/>
    <w:multiLevelType w:val="hybridMultilevel"/>
    <w:tmpl w:val="E9A6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050EF6"/>
    <w:multiLevelType w:val="hybridMultilevel"/>
    <w:tmpl w:val="5CD4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D0E"/>
    <w:multiLevelType w:val="hybridMultilevel"/>
    <w:tmpl w:val="CCE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0CB9"/>
    <w:multiLevelType w:val="hybridMultilevel"/>
    <w:tmpl w:val="BA20E7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8FC1293"/>
    <w:multiLevelType w:val="hybridMultilevel"/>
    <w:tmpl w:val="78F24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35D61"/>
    <w:multiLevelType w:val="hybridMultilevel"/>
    <w:tmpl w:val="0AC46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1780"/>
    <w:multiLevelType w:val="hybridMultilevel"/>
    <w:tmpl w:val="6D4EC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237DF"/>
    <w:multiLevelType w:val="hybridMultilevel"/>
    <w:tmpl w:val="6EA6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D32E0"/>
    <w:multiLevelType w:val="hybridMultilevel"/>
    <w:tmpl w:val="6544755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8"/>
    <w:rsid w:val="00085D93"/>
    <w:rsid w:val="00105470"/>
    <w:rsid w:val="002E1842"/>
    <w:rsid w:val="006D511B"/>
    <w:rsid w:val="009B6608"/>
    <w:rsid w:val="00A13985"/>
    <w:rsid w:val="00A80608"/>
    <w:rsid w:val="00B12653"/>
    <w:rsid w:val="00B700BC"/>
    <w:rsid w:val="00C95B18"/>
    <w:rsid w:val="00CA0616"/>
    <w:rsid w:val="00CC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3D7539454C475DCC2A3AAFBA5453E89A66F75C2BF0804F47B73666ADCB5B66DD1B6618F81F4eAaAD" TargetMode="External"/><Relationship Id="rId13" Type="http://schemas.openxmlformats.org/officeDocument/2006/relationships/hyperlink" Target="consultantplus://offline/ref=F5F3D7539454C475DCC2A3AAFBA5453E88A16872C3BF0804F47B73666ADCB5B66DD1B6618F81F4eAaB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F3D7539454C475DCC2A3AAFBA5453E89A66B74CFBF0804F47B73666ADCB5B66DD1B6618F81F4eAaAD" TargetMode="External"/><Relationship Id="rId12" Type="http://schemas.openxmlformats.org/officeDocument/2006/relationships/hyperlink" Target="consultantplus://offline/ref=F5F3D7539454C475DCC2A3AAFBA5453E88A66E74C6BF0804F47B73666ADCB5B66DD1B6618F81F5eAa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F3D7539454C475DCC2A3AAFBA5453E89A66A76C6BF0804F47B73666ADCB5B66DD1B6618F81F4eAa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F3D7539454C475DCC2A3AAFBA5453E88A46A72C7BF0804F47B73666ADCB5B66DD1B6618F81F5eAa3D" TargetMode="External"/><Relationship Id="rId11" Type="http://schemas.openxmlformats.org/officeDocument/2006/relationships/hyperlink" Target="consultantplus://offline/ref=F5F3D7539454C475DCC2A3AAFBA5453E89A66A74C2BF0804F47B73666ADCB5B66DD1B6618F81F4eAa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F3D7539454C475DCC2A3AAFBA5453E89A66076C2BF0804F47B73666ADCB5B66DD1B6618F81F4eAaAD" TargetMode="External"/><Relationship Id="rId10" Type="http://schemas.openxmlformats.org/officeDocument/2006/relationships/hyperlink" Target="consultantplus://offline/ref=F5F3D7539454C475DCC2A3AAFBA5453E89A66A74C2BF0804F47B73666ADCB5B66DD1B6618F81F4eAa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3D7539454C475DCC2A3AAFBA5453E88A46873C2BF0804F47B73666ADCB5B66DD1B6618F81F4eAaAD" TargetMode="External"/><Relationship Id="rId14" Type="http://schemas.openxmlformats.org/officeDocument/2006/relationships/hyperlink" Target="consultantplus://offline/ref=F5F3D7539454C475DCC2A3AAFBA5453E89A6687BCFBF0804F47B73666ADCB5B66DD1B6618F81F4eA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6957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2018-01-15T06:27:00Z</cp:lastPrinted>
  <dcterms:created xsi:type="dcterms:W3CDTF">2018-04-03T07:58:00Z</dcterms:created>
  <dcterms:modified xsi:type="dcterms:W3CDTF">2018-04-03T07:58:00Z</dcterms:modified>
</cp:coreProperties>
</file>